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56" w:rsidRDefault="00241856" w:rsidP="009B4AF2">
      <w:pPr>
        <w:pStyle w:val="NormalWeb"/>
        <w:shd w:val="clear" w:color="auto" w:fill="FFFFFF"/>
        <w:spacing w:before="0" w:beforeAutospacing="0" w:after="75" w:afterAutospacing="0" w:line="330" w:lineRule="atLeast"/>
        <w:ind w:right="75"/>
        <w:rPr>
          <w:rFonts w:ascii="Verdana" w:hAnsi="Verdana"/>
          <w:b/>
          <w:color w:val="888888"/>
          <w:sz w:val="28"/>
          <w:szCs w:val="20"/>
        </w:rPr>
      </w:pPr>
      <w:r w:rsidRPr="00241856">
        <w:rPr>
          <w:rFonts w:ascii="Verdana" w:hAnsi="Verdana"/>
          <w:b/>
          <w:color w:val="888888"/>
          <w:sz w:val="28"/>
          <w:szCs w:val="20"/>
        </w:rPr>
        <w:t>Douce France – C215</w:t>
      </w:r>
    </w:p>
    <w:p w:rsidR="00241856" w:rsidRPr="00241856" w:rsidRDefault="00241856" w:rsidP="009B4AF2">
      <w:pPr>
        <w:pStyle w:val="NormalWeb"/>
        <w:shd w:val="clear" w:color="auto" w:fill="FFFFFF"/>
        <w:spacing w:before="0" w:beforeAutospacing="0" w:after="75" w:afterAutospacing="0" w:line="330" w:lineRule="atLeast"/>
        <w:ind w:right="75"/>
        <w:rPr>
          <w:rFonts w:ascii="Verdana" w:hAnsi="Verdana"/>
          <w:color w:val="888888"/>
          <w:sz w:val="22"/>
          <w:szCs w:val="20"/>
        </w:rPr>
      </w:pPr>
      <w:r w:rsidRPr="00241856">
        <w:rPr>
          <w:rFonts w:ascii="Verdana" w:hAnsi="Verdana"/>
          <w:color w:val="888888"/>
          <w:sz w:val="22"/>
          <w:szCs w:val="20"/>
        </w:rPr>
        <w:t>Du 18 septembre au 14 novembre 2015</w:t>
      </w:r>
    </w:p>
    <w:p w:rsidR="009B4AF2" w:rsidRDefault="009B4AF2" w:rsidP="009B4AF2">
      <w:pPr>
        <w:pStyle w:val="NormalWeb"/>
        <w:shd w:val="clear" w:color="auto" w:fill="FFFFFF"/>
        <w:spacing w:before="0" w:beforeAutospacing="0" w:after="75" w:afterAutospacing="0" w:line="330" w:lineRule="atLeast"/>
        <w:ind w:right="75"/>
        <w:rPr>
          <w:rFonts w:ascii="Verdana" w:hAnsi="Verdana"/>
          <w:color w:val="888888"/>
          <w:sz w:val="20"/>
          <w:szCs w:val="20"/>
        </w:rPr>
      </w:pPr>
      <w:r>
        <w:rPr>
          <w:rFonts w:ascii="Verdana" w:hAnsi="Verdana"/>
          <w:color w:val="888888"/>
          <w:sz w:val="20"/>
          <w:szCs w:val="20"/>
        </w:rPr>
        <w:t>Les portraits de Georges Braque à Pétain en passant par Jean Jaurès prennent pleine possession des murs du réseau Spacejunk.</w:t>
      </w:r>
    </w:p>
    <w:p w:rsidR="009B4AF2" w:rsidRDefault="009B4AF2" w:rsidP="009B4AF2">
      <w:pPr>
        <w:pStyle w:val="NormalWeb"/>
        <w:shd w:val="clear" w:color="auto" w:fill="FFFFFF"/>
        <w:spacing w:before="0" w:beforeAutospacing="0" w:after="75" w:afterAutospacing="0" w:line="330" w:lineRule="atLeast"/>
        <w:ind w:right="75"/>
        <w:rPr>
          <w:rFonts w:ascii="Verdana" w:hAnsi="Verdana"/>
          <w:color w:val="888888"/>
          <w:sz w:val="20"/>
          <w:szCs w:val="20"/>
        </w:rPr>
      </w:pPr>
      <w:r>
        <w:rPr>
          <w:rFonts w:ascii="Verdana" w:hAnsi="Verdana"/>
          <w:color w:val="888888"/>
          <w:sz w:val="20"/>
          <w:szCs w:val="20"/>
        </w:rPr>
        <w:t xml:space="preserve">Pochoiriste de renom, l’artiste C215, de son vrai nom Christian </w:t>
      </w:r>
      <w:proofErr w:type="spellStart"/>
      <w:r>
        <w:rPr>
          <w:rFonts w:ascii="Verdana" w:hAnsi="Verdana"/>
          <w:color w:val="888888"/>
          <w:sz w:val="20"/>
          <w:szCs w:val="20"/>
        </w:rPr>
        <w:t>Guémy</w:t>
      </w:r>
      <w:proofErr w:type="spellEnd"/>
      <w:r>
        <w:rPr>
          <w:rFonts w:ascii="Verdana" w:hAnsi="Verdana"/>
          <w:color w:val="888888"/>
          <w:sz w:val="20"/>
          <w:szCs w:val="20"/>
        </w:rPr>
        <w:t>, peint ici sa Douce France. Une France d'artistes, de militants, d'intellectuels mais aussi de personnalités plus obscures. Il questionne avec un humour acerbe les fondements de l'identité na</w:t>
      </w:r>
      <w:bookmarkStart w:id="0" w:name="_GoBack"/>
      <w:bookmarkEnd w:id="0"/>
      <w:r>
        <w:rPr>
          <w:rFonts w:ascii="Verdana" w:hAnsi="Verdana"/>
          <w:color w:val="888888"/>
          <w:sz w:val="20"/>
          <w:szCs w:val="20"/>
        </w:rPr>
        <w:t>tionale française.</w:t>
      </w:r>
    </w:p>
    <w:p w:rsidR="009B4AF2" w:rsidRDefault="009B4AF2" w:rsidP="009B4AF2">
      <w:pPr>
        <w:pStyle w:val="NormalWeb"/>
        <w:shd w:val="clear" w:color="auto" w:fill="FFFFFF"/>
        <w:spacing w:before="0" w:beforeAutospacing="0" w:after="75" w:afterAutospacing="0" w:line="330" w:lineRule="atLeast"/>
        <w:ind w:right="75"/>
        <w:rPr>
          <w:rFonts w:ascii="Verdana" w:hAnsi="Verdana"/>
          <w:color w:val="888888"/>
          <w:sz w:val="20"/>
          <w:szCs w:val="20"/>
        </w:rPr>
      </w:pPr>
      <w:r>
        <w:rPr>
          <w:rFonts w:ascii="Verdana" w:hAnsi="Verdana"/>
          <w:color w:val="888888"/>
          <w:sz w:val="20"/>
          <w:szCs w:val="20"/>
        </w:rPr>
        <w:t xml:space="preserve">Douce France porte un regard croisé sur la France, son histoire et ses multiples facettes à travers une série de portraits qui l'illustrent si bien. De Zola à Brigitte </w:t>
      </w:r>
      <w:proofErr w:type="spellStart"/>
      <w:r>
        <w:rPr>
          <w:rFonts w:ascii="Verdana" w:hAnsi="Verdana"/>
          <w:color w:val="888888"/>
          <w:sz w:val="20"/>
          <w:szCs w:val="20"/>
        </w:rPr>
        <w:t>Lahaie</w:t>
      </w:r>
      <w:proofErr w:type="spellEnd"/>
      <w:r>
        <w:rPr>
          <w:rFonts w:ascii="Verdana" w:hAnsi="Verdana"/>
          <w:color w:val="888888"/>
          <w:sz w:val="20"/>
          <w:szCs w:val="20"/>
        </w:rPr>
        <w:t>, tout autant de personnages et d’icônes qui ont marqué le pays.</w:t>
      </w:r>
    </w:p>
    <w:p w:rsidR="009B4AF2" w:rsidRDefault="009B4AF2" w:rsidP="009B4AF2">
      <w:pPr>
        <w:pStyle w:val="NormalWeb"/>
        <w:shd w:val="clear" w:color="auto" w:fill="FFFFFF"/>
        <w:spacing w:before="0" w:beforeAutospacing="0" w:after="75" w:afterAutospacing="0" w:line="330" w:lineRule="atLeast"/>
        <w:ind w:right="75"/>
        <w:rPr>
          <w:rFonts w:ascii="Verdana" w:hAnsi="Verdana"/>
          <w:color w:val="888888"/>
          <w:sz w:val="20"/>
          <w:szCs w:val="20"/>
        </w:rPr>
      </w:pPr>
      <w:r>
        <w:rPr>
          <w:rFonts w:ascii="Verdana" w:hAnsi="Verdana"/>
          <w:color w:val="888888"/>
          <w:sz w:val="20"/>
          <w:szCs w:val="20"/>
        </w:rPr>
        <w:t>À travers ses œuvres colorées et pleines d'humanité, il dresse un portrait subjectif et provocateur de l’histoire culturelle de la France et restitue ici, loin des idées reçues, sa vision de l’identité française.</w:t>
      </w:r>
    </w:p>
    <w:p w:rsidR="00BE0719" w:rsidRDefault="009B4AF2" w:rsidP="009B4AF2">
      <w:pPr>
        <w:pStyle w:val="NormalWeb"/>
        <w:shd w:val="clear" w:color="auto" w:fill="FFFFFF"/>
        <w:spacing w:before="0" w:beforeAutospacing="0" w:after="0" w:afterAutospacing="0" w:line="330" w:lineRule="atLeast"/>
        <w:ind w:right="75"/>
      </w:pPr>
      <w:r>
        <w:rPr>
          <w:rFonts w:ascii="Verdana" w:hAnsi="Verdana"/>
          <w:color w:val="888888"/>
          <w:sz w:val="20"/>
          <w:szCs w:val="20"/>
        </w:rPr>
        <w:t>L'exposition est accompagnée d'un</w:t>
      </w:r>
      <w:r>
        <w:rPr>
          <w:rStyle w:val="apple-converted-space"/>
          <w:rFonts w:ascii="Verdana" w:hAnsi="Verdana"/>
          <w:color w:val="888888"/>
          <w:sz w:val="20"/>
          <w:szCs w:val="20"/>
        </w:rPr>
        <w:t> </w:t>
      </w:r>
      <w:hyperlink r:id="rId5" w:tooltip="Douce France" w:history="1">
        <w:r>
          <w:rPr>
            <w:rStyle w:val="Lienhypertexte"/>
            <w:rFonts w:ascii="Verdana" w:hAnsi="Verdana"/>
            <w:color w:val="ABABAB"/>
            <w:sz w:val="20"/>
            <w:szCs w:val="20"/>
            <w:u w:val="none"/>
            <w:bdr w:val="none" w:sz="0" w:space="0" w:color="auto" w:frame="1"/>
          </w:rPr>
          <w:t>livre éponyme</w:t>
        </w:r>
      </w:hyperlink>
      <w:r>
        <w:rPr>
          <w:rStyle w:val="apple-converted-space"/>
          <w:rFonts w:ascii="Verdana" w:hAnsi="Verdana"/>
          <w:color w:val="888888"/>
          <w:sz w:val="20"/>
          <w:szCs w:val="20"/>
        </w:rPr>
        <w:t> </w:t>
      </w:r>
      <w:r>
        <w:rPr>
          <w:rFonts w:ascii="Verdana" w:hAnsi="Verdana"/>
          <w:color w:val="888888"/>
          <w:sz w:val="20"/>
          <w:szCs w:val="20"/>
        </w:rPr>
        <w:t>édité chez Critères Éditions, qui rassemble 50 portraits de figures populaires et les textes d'une quinzaine de contributeurs.</w:t>
      </w:r>
    </w:p>
    <w:sectPr w:rsidR="00BE0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F2"/>
    <w:rsid w:val="00241856"/>
    <w:rsid w:val="009B4AF2"/>
    <w:rsid w:val="00BE0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B4A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B4AF2"/>
  </w:style>
  <w:style w:type="character" w:styleId="Lienhypertexte">
    <w:name w:val="Hyperlink"/>
    <w:basedOn w:val="Policepardfaut"/>
    <w:uiPriority w:val="99"/>
    <w:semiHidden/>
    <w:unhideWhenUsed/>
    <w:rsid w:val="009B4A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B4A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B4AF2"/>
  </w:style>
  <w:style w:type="character" w:styleId="Lienhypertexte">
    <w:name w:val="Hyperlink"/>
    <w:basedOn w:val="Policepardfaut"/>
    <w:uiPriority w:val="99"/>
    <w:semiHidden/>
    <w:unhideWhenUsed/>
    <w:rsid w:val="009B4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cejunk.tv/shop/v2/c215/131-c215-douce-france.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181</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hugard</dc:creator>
  <cp:lastModifiedBy>quentin hugard</cp:lastModifiedBy>
  <cp:revision>2</cp:revision>
  <dcterms:created xsi:type="dcterms:W3CDTF">2015-07-21T09:05:00Z</dcterms:created>
  <dcterms:modified xsi:type="dcterms:W3CDTF">2015-07-21T09:12:00Z</dcterms:modified>
</cp:coreProperties>
</file>