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166A" w14:textId="33D73FA3" w:rsidR="004B5DCE" w:rsidRPr="00A71ADF" w:rsidRDefault="003F7B92" w:rsidP="004B5DCE">
      <w:pPr>
        <w:spacing w:after="0"/>
        <w:ind w:left="3261"/>
        <w:rPr>
          <w:rFonts w:ascii="Corbel" w:hAnsi="Corbel" w:cs="Myriad Pro"/>
          <w:b/>
          <w:sz w:val="32"/>
          <w:szCs w:val="18"/>
          <w:lang w:val="en-US"/>
        </w:rPr>
      </w:pPr>
      <w:r w:rsidRPr="00A71ADF">
        <w:rPr>
          <w:rFonts w:ascii="Corbel" w:hAnsi="Corbel" w:cs="Myriad Pro"/>
          <w:b/>
          <w:sz w:val="32"/>
          <w:szCs w:val="18"/>
          <w:lang w:val="en-US"/>
        </w:rPr>
        <w:t xml:space="preserve"> </w:t>
      </w:r>
      <w:r w:rsidR="005F278E" w:rsidRPr="00A71ADF">
        <w:rPr>
          <w:rFonts w:ascii="Corbel" w:hAnsi="Corbel" w:cs="Myriad Pro"/>
          <w:b/>
          <w:sz w:val="32"/>
          <w:szCs w:val="18"/>
          <w:lang w:val="en-US"/>
        </w:rPr>
        <w:t>#</w:t>
      </w:r>
      <w:r w:rsidR="00D27C0E" w:rsidRPr="00A71ADF">
        <w:rPr>
          <w:rFonts w:ascii="Corbel" w:hAnsi="Corbel" w:cs="Myriad Pro"/>
          <w:b/>
          <w:sz w:val="32"/>
          <w:szCs w:val="18"/>
          <w:lang w:val="en-US"/>
        </w:rPr>
        <w:t>EXPO</w:t>
      </w:r>
      <w:r w:rsidR="00706E92">
        <w:rPr>
          <w:rFonts w:ascii="Corbel" w:hAnsi="Corbel" w:cs="Myriad Pro"/>
          <w:b/>
          <w:sz w:val="32"/>
          <w:szCs w:val="18"/>
          <w:lang w:val="en-US"/>
        </w:rPr>
        <w:t xml:space="preserve"> </w:t>
      </w:r>
      <w:proofErr w:type="gramStart"/>
      <w:r w:rsidR="00D27C0E" w:rsidRPr="00A71ADF">
        <w:rPr>
          <w:rFonts w:ascii="Corbel" w:hAnsi="Corbel" w:cs="Myriad Pro"/>
          <w:b/>
          <w:sz w:val="32"/>
          <w:szCs w:val="18"/>
          <w:lang w:val="en-US"/>
        </w:rPr>
        <w:t>SOLO</w:t>
      </w:r>
      <w:r w:rsidR="004A537B" w:rsidRPr="00A71ADF">
        <w:rPr>
          <w:rFonts w:ascii="Corbel" w:hAnsi="Corbel" w:cs="Myriad Pro"/>
          <w:b/>
          <w:sz w:val="32"/>
          <w:szCs w:val="18"/>
          <w:lang w:val="en-US"/>
        </w:rPr>
        <w:t> :</w:t>
      </w:r>
      <w:proofErr w:type="gramEnd"/>
      <w:r w:rsidR="004A537B" w:rsidRPr="00A71ADF">
        <w:rPr>
          <w:rFonts w:ascii="Corbel" w:hAnsi="Corbel" w:cs="Myriad Pro"/>
          <w:b/>
          <w:sz w:val="32"/>
          <w:szCs w:val="18"/>
          <w:lang w:val="en-US"/>
        </w:rPr>
        <w:t xml:space="preserve"> </w:t>
      </w:r>
      <w:r w:rsidR="00A71ADF" w:rsidRPr="00A71ADF">
        <w:rPr>
          <w:rFonts w:ascii="Corbel" w:hAnsi="Corbel" w:cs="Myriad Pro"/>
          <w:b/>
          <w:sz w:val="32"/>
          <w:szCs w:val="18"/>
          <w:lang w:val="en-US"/>
        </w:rPr>
        <w:t>Shepard Fairey</w:t>
      </w:r>
    </w:p>
    <w:p w14:paraId="5EE5A01F" w14:textId="30FE2713" w:rsidR="003D4E1F" w:rsidRPr="00A71ADF" w:rsidRDefault="004B5DCE" w:rsidP="001B57ED">
      <w:pPr>
        <w:spacing w:after="0"/>
        <w:ind w:left="3261"/>
        <w:rPr>
          <w:rFonts w:ascii="Corbel" w:hAnsi="Corbel" w:cs="Myriad Pro"/>
          <w:b/>
          <w:sz w:val="32"/>
          <w:szCs w:val="18"/>
          <w:lang w:val="en-US"/>
        </w:rPr>
      </w:pPr>
      <w:r w:rsidRPr="00A71ADF">
        <w:rPr>
          <w:rFonts w:ascii="Corbel" w:hAnsi="Corbel" w:cs="Myriad Pro"/>
          <w:b/>
          <w:sz w:val="32"/>
          <w:szCs w:val="18"/>
          <w:lang w:val="en-US"/>
        </w:rPr>
        <w:t>«</w:t>
      </w:r>
      <w:r w:rsidR="00A71ADF">
        <w:rPr>
          <w:rFonts w:ascii="Corbel" w:hAnsi="Corbel" w:cs="Myriad Pro"/>
          <w:b/>
          <w:sz w:val="32"/>
          <w:szCs w:val="18"/>
          <w:lang w:val="en-US"/>
        </w:rPr>
        <w:t xml:space="preserve"> </w:t>
      </w:r>
      <w:proofErr w:type="gramStart"/>
      <w:r w:rsidR="00A71ADF">
        <w:rPr>
          <w:rFonts w:ascii="Corbel" w:hAnsi="Corbel" w:cs="Myriad Pro"/>
          <w:b/>
          <w:sz w:val="32"/>
          <w:szCs w:val="18"/>
          <w:lang w:val="en-US"/>
        </w:rPr>
        <w:t>Obey :</w:t>
      </w:r>
      <w:proofErr w:type="gramEnd"/>
      <w:r w:rsidR="00A71ADF">
        <w:rPr>
          <w:rFonts w:ascii="Corbel" w:hAnsi="Corbel" w:cs="Myriad Pro"/>
          <w:b/>
          <w:sz w:val="32"/>
          <w:szCs w:val="18"/>
          <w:lang w:val="en-US"/>
        </w:rPr>
        <w:t xml:space="preserve"> </w:t>
      </w:r>
      <w:r w:rsidRPr="00A71ADF">
        <w:rPr>
          <w:rFonts w:ascii="Corbel" w:hAnsi="Corbel" w:cs="Myriad Pro"/>
          <w:b/>
          <w:sz w:val="32"/>
          <w:szCs w:val="18"/>
          <w:lang w:val="en-US"/>
        </w:rPr>
        <w:t> </w:t>
      </w:r>
      <w:r w:rsidR="00A71ADF" w:rsidRPr="00A71ADF">
        <w:rPr>
          <w:rFonts w:ascii="Corbel" w:hAnsi="Corbel" w:cs="Myriad Pro"/>
          <w:b/>
          <w:sz w:val="32"/>
          <w:szCs w:val="18"/>
          <w:lang w:val="en-US"/>
        </w:rPr>
        <w:t>30 years of resistance</w:t>
      </w:r>
      <w:r w:rsidRPr="00A71ADF">
        <w:rPr>
          <w:rFonts w:ascii="Corbel" w:hAnsi="Corbel" w:cs="Myriad Pro"/>
          <w:b/>
          <w:sz w:val="32"/>
          <w:szCs w:val="18"/>
          <w:lang w:val="en-US"/>
        </w:rPr>
        <w:t> »</w:t>
      </w:r>
      <w:r w:rsidR="00D27C0E" w:rsidRPr="00A71ADF">
        <w:rPr>
          <w:rFonts w:ascii="Corbel" w:hAnsi="Corbel" w:cs="Myriad Pro"/>
          <w:b/>
          <w:sz w:val="32"/>
          <w:szCs w:val="18"/>
          <w:lang w:val="en-US"/>
        </w:rPr>
        <w:br/>
      </w:r>
    </w:p>
    <w:tbl>
      <w:tblPr>
        <w:tblStyle w:val="Grilledutableau"/>
        <w:tblW w:w="10916"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9"/>
        <w:gridCol w:w="7797"/>
      </w:tblGrid>
      <w:tr w:rsidR="005F278E" w14:paraId="2A3AC2C4" w14:textId="77777777" w:rsidTr="001736CE">
        <w:tc>
          <w:tcPr>
            <w:tcW w:w="3119" w:type="dxa"/>
          </w:tcPr>
          <w:p w14:paraId="66294781" w14:textId="77777777" w:rsidR="005F278E" w:rsidRPr="00A71ADF" w:rsidRDefault="005F278E" w:rsidP="005F278E">
            <w:pPr>
              <w:widowControl w:val="0"/>
              <w:tabs>
                <w:tab w:val="left" w:pos="851"/>
              </w:tabs>
              <w:autoSpaceDE w:val="0"/>
              <w:autoSpaceDN w:val="0"/>
              <w:adjustRightInd w:val="0"/>
              <w:rPr>
                <w:rFonts w:ascii="Corbel" w:hAnsi="Corbel" w:cs="Arial"/>
                <w:bCs/>
                <w:color w:val="F79646" w:themeColor="accent6"/>
                <w:sz w:val="18"/>
                <w:szCs w:val="18"/>
                <w:lang w:val="en-US" w:eastAsia="fr-FR"/>
              </w:rPr>
            </w:pPr>
            <w:r w:rsidRPr="00A71ADF">
              <w:rPr>
                <w:rFonts w:ascii="Corbel" w:hAnsi="Corbel" w:cs="Arial"/>
                <w:b/>
                <w:bCs/>
                <w:color w:val="F79646" w:themeColor="accent6"/>
                <w:sz w:val="18"/>
                <w:szCs w:val="18"/>
                <w:lang w:val="en-US" w:eastAsia="fr-FR"/>
              </w:rPr>
              <w:t xml:space="preserve">SPACEJUNK | </w:t>
            </w:r>
            <w:r w:rsidR="00506AD9" w:rsidRPr="00A71ADF">
              <w:rPr>
                <w:rFonts w:ascii="Corbel" w:hAnsi="Corbel" w:cs="Arial"/>
                <w:b/>
                <w:bCs/>
                <w:color w:val="F79646" w:themeColor="accent6"/>
                <w:sz w:val="18"/>
                <w:szCs w:val="18"/>
                <w:lang w:val="en-US" w:eastAsia="fr-FR"/>
              </w:rPr>
              <w:t>GRENOBLE</w:t>
            </w:r>
          </w:p>
          <w:p w14:paraId="58A8FB80" w14:textId="224C8996" w:rsidR="00B23935" w:rsidRDefault="00E01751" w:rsidP="005F278E">
            <w:pPr>
              <w:widowControl w:val="0"/>
              <w:tabs>
                <w:tab w:val="left" w:pos="851"/>
              </w:tabs>
              <w:autoSpaceDE w:val="0"/>
              <w:autoSpaceDN w:val="0"/>
              <w:adjustRightInd w:val="0"/>
              <w:rPr>
                <w:rFonts w:ascii="Corbel" w:hAnsi="Corbel" w:cs="Arial"/>
                <w:b/>
                <w:color w:val="F79646" w:themeColor="accent6"/>
                <w:sz w:val="18"/>
                <w:szCs w:val="18"/>
                <w:lang w:eastAsia="fr-FR"/>
              </w:rPr>
            </w:pPr>
            <w:r>
              <w:rPr>
                <w:rFonts w:ascii="Corbel" w:hAnsi="Corbel" w:cs="Arial"/>
                <w:b/>
                <w:color w:val="F79646" w:themeColor="accent6"/>
                <w:sz w:val="18"/>
                <w:szCs w:val="18"/>
                <w:lang w:eastAsia="fr-FR"/>
              </w:rPr>
              <w:t xml:space="preserve">Du </w:t>
            </w:r>
            <w:r w:rsidR="00804F26">
              <w:rPr>
                <w:rFonts w:ascii="Corbel" w:hAnsi="Corbel" w:cs="Arial"/>
                <w:b/>
                <w:color w:val="F79646" w:themeColor="accent6"/>
                <w:sz w:val="18"/>
                <w:szCs w:val="18"/>
                <w:lang w:eastAsia="fr-FR"/>
              </w:rPr>
              <w:t>10 septembre</w:t>
            </w:r>
            <w:r>
              <w:rPr>
                <w:rFonts w:ascii="Corbel" w:hAnsi="Corbel" w:cs="Arial"/>
                <w:b/>
                <w:color w:val="F79646" w:themeColor="accent6"/>
                <w:sz w:val="18"/>
                <w:szCs w:val="18"/>
                <w:lang w:eastAsia="fr-FR"/>
              </w:rPr>
              <w:t xml:space="preserve"> au </w:t>
            </w:r>
            <w:r w:rsidR="00804F26">
              <w:rPr>
                <w:rFonts w:ascii="Corbel" w:hAnsi="Corbel" w:cs="Arial"/>
                <w:b/>
                <w:color w:val="F79646" w:themeColor="accent6"/>
                <w:sz w:val="18"/>
                <w:szCs w:val="18"/>
                <w:lang w:eastAsia="fr-FR"/>
              </w:rPr>
              <w:t>6 novembre</w:t>
            </w:r>
            <w:r>
              <w:rPr>
                <w:rFonts w:ascii="Corbel" w:hAnsi="Corbel" w:cs="Arial"/>
                <w:b/>
                <w:color w:val="F79646" w:themeColor="accent6"/>
                <w:sz w:val="18"/>
                <w:szCs w:val="18"/>
                <w:lang w:eastAsia="fr-FR"/>
              </w:rPr>
              <w:t xml:space="preserve"> 2021 </w:t>
            </w:r>
          </w:p>
          <w:p w14:paraId="65C53CF5" w14:textId="7C5DB3B3" w:rsidR="005F278E" w:rsidRPr="004769AE" w:rsidRDefault="00565A5E" w:rsidP="005F278E">
            <w:pPr>
              <w:widowControl w:val="0"/>
              <w:tabs>
                <w:tab w:val="left" w:pos="851"/>
              </w:tabs>
              <w:autoSpaceDE w:val="0"/>
              <w:autoSpaceDN w:val="0"/>
              <w:adjustRightInd w:val="0"/>
              <w:rPr>
                <w:color w:val="A6A6A6" w:themeColor="background1" w:themeShade="A6"/>
                <w:sz w:val="18"/>
                <w:szCs w:val="18"/>
              </w:rPr>
            </w:pPr>
            <w:r w:rsidRPr="004769AE">
              <w:rPr>
                <w:color w:val="A6A6A6" w:themeColor="background1" w:themeShade="A6"/>
                <w:sz w:val="18"/>
                <w:szCs w:val="18"/>
              </w:rPr>
              <w:t>1</w:t>
            </w:r>
            <w:r w:rsidR="003921B9">
              <w:rPr>
                <w:color w:val="A6A6A6" w:themeColor="background1" w:themeShade="A6"/>
                <w:sz w:val="18"/>
                <w:szCs w:val="18"/>
              </w:rPr>
              <w:t>9</w:t>
            </w:r>
            <w:r w:rsidR="005F278E" w:rsidRPr="004769AE">
              <w:rPr>
                <w:color w:val="A6A6A6" w:themeColor="background1" w:themeShade="A6"/>
                <w:sz w:val="18"/>
                <w:szCs w:val="18"/>
              </w:rPr>
              <w:t xml:space="preserve">, rue </w:t>
            </w:r>
            <w:proofErr w:type="spellStart"/>
            <w:r w:rsidRPr="004769AE">
              <w:rPr>
                <w:color w:val="A6A6A6" w:themeColor="background1" w:themeShade="A6"/>
                <w:sz w:val="18"/>
                <w:szCs w:val="18"/>
              </w:rPr>
              <w:t>Génissieu</w:t>
            </w:r>
            <w:proofErr w:type="spellEnd"/>
          </w:p>
          <w:p w14:paraId="5AC06C94" w14:textId="77777777" w:rsidR="005F278E" w:rsidRPr="004769AE" w:rsidRDefault="00565A5E" w:rsidP="005F278E">
            <w:pPr>
              <w:widowControl w:val="0"/>
              <w:tabs>
                <w:tab w:val="left" w:pos="851"/>
              </w:tabs>
              <w:autoSpaceDE w:val="0"/>
              <w:autoSpaceDN w:val="0"/>
              <w:adjustRightInd w:val="0"/>
              <w:rPr>
                <w:color w:val="A6A6A6" w:themeColor="background1" w:themeShade="A6"/>
                <w:sz w:val="18"/>
                <w:szCs w:val="18"/>
              </w:rPr>
            </w:pPr>
            <w:r w:rsidRPr="004769AE">
              <w:rPr>
                <w:color w:val="A6A6A6" w:themeColor="background1" w:themeShade="A6"/>
                <w:sz w:val="18"/>
                <w:szCs w:val="18"/>
              </w:rPr>
              <w:t xml:space="preserve">38000 Grenoble </w:t>
            </w:r>
            <w:r w:rsidR="005F278E" w:rsidRPr="004769AE">
              <w:rPr>
                <w:color w:val="A6A6A6" w:themeColor="background1" w:themeShade="A6"/>
                <w:sz w:val="18"/>
                <w:szCs w:val="18"/>
              </w:rPr>
              <w:t>– France</w:t>
            </w:r>
          </w:p>
          <w:p w14:paraId="231240FC" w14:textId="250BE1B4" w:rsidR="005F278E" w:rsidRPr="004769AE" w:rsidRDefault="00706E92" w:rsidP="005F278E">
            <w:pPr>
              <w:widowControl w:val="0"/>
              <w:tabs>
                <w:tab w:val="left" w:pos="851"/>
              </w:tabs>
              <w:autoSpaceDE w:val="0"/>
              <w:autoSpaceDN w:val="0"/>
              <w:adjustRightInd w:val="0"/>
              <w:rPr>
                <w:color w:val="A6A6A6" w:themeColor="background1" w:themeShade="A6"/>
                <w:sz w:val="18"/>
                <w:szCs w:val="18"/>
              </w:rPr>
            </w:pPr>
            <w:r>
              <w:rPr>
                <w:color w:val="A6A6A6" w:themeColor="background1" w:themeShade="A6"/>
                <w:sz w:val="18"/>
                <w:szCs w:val="18"/>
              </w:rPr>
              <w:t>Tel</w:t>
            </w:r>
            <w:r w:rsidR="005F278E" w:rsidRPr="004769AE">
              <w:rPr>
                <w:color w:val="A6A6A6" w:themeColor="background1" w:themeShade="A6"/>
                <w:sz w:val="18"/>
                <w:szCs w:val="18"/>
              </w:rPr>
              <w:t xml:space="preserve">.  </w:t>
            </w:r>
            <w:r w:rsidR="00506AD9" w:rsidRPr="004769AE">
              <w:rPr>
                <w:color w:val="A6A6A6" w:themeColor="background1" w:themeShade="A6"/>
                <w:sz w:val="18"/>
                <w:szCs w:val="18"/>
              </w:rPr>
              <w:t>+33</w:t>
            </w:r>
            <w:r w:rsidR="003921B9">
              <w:rPr>
                <w:color w:val="A6A6A6" w:themeColor="background1" w:themeShade="A6"/>
                <w:sz w:val="18"/>
                <w:szCs w:val="18"/>
              </w:rPr>
              <w:t xml:space="preserve"> </w:t>
            </w:r>
            <w:hyperlink r:id="rId7" w:history="1">
              <w:r w:rsidR="003921B9" w:rsidRPr="003921B9">
                <w:rPr>
                  <w:color w:val="A6A6A6" w:themeColor="background1" w:themeShade="A6"/>
                  <w:sz w:val="18"/>
                  <w:szCs w:val="18"/>
                </w:rPr>
                <w:t>9 52 79 30 01</w:t>
              </w:r>
            </w:hyperlink>
          </w:p>
          <w:p w14:paraId="1F11D393" w14:textId="6613D9FB" w:rsidR="003921B9" w:rsidRDefault="00565A5E" w:rsidP="003921B9">
            <w:pPr>
              <w:widowControl w:val="0"/>
              <w:tabs>
                <w:tab w:val="left" w:pos="851"/>
              </w:tabs>
              <w:autoSpaceDE w:val="0"/>
              <w:autoSpaceDN w:val="0"/>
              <w:adjustRightInd w:val="0"/>
              <w:rPr>
                <w:color w:val="A6A6A6" w:themeColor="background1" w:themeShade="A6"/>
                <w:sz w:val="18"/>
                <w:szCs w:val="18"/>
              </w:rPr>
            </w:pPr>
            <w:r w:rsidRPr="004769AE">
              <w:rPr>
                <w:color w:val="A6A6A6" w:themeColor="background1" w:themeShade="A6"/>
                <w:sz w:val="18"/>
                <w:szCs w:val="18"/>
              </w:rPr>
              <w:t>E</w:t>
            </w:r>
            <w:r w:rsidR="005F278E" w:rsidRPr="004769AE">
              <w:rPr>
                <w:color w:val="A6A6A6" w:themeColor="background1" w:themeShade="A6"/>
                <w:sz w:val="18"/>
                <w:szCs w:val="18"/>
              </w:rPr>
              <w:t>mail</w:t>
            </w:r>
            <w:r w:rsidRPr="004769AE">
              <w:rPr>
                <w:color w:val="A6A6A6" w:themeColor="background1" w:themeShade="A6"/>
                <w:sz w:val="18"/>
                <w:szCs w:val="18"/>
              </w:rPr>
              <w:t> :</w:t>
            </w:r>
            <w:r w:rsidR="0045747C">
              <w:rPr>
                <w:color w:val="A6A6A6" w:themeColor="background1" w:themeShade="A6"/>
                <w:sz w:val="18"/>
                <w:szCs w:val="18"/>
              </w:rPr>
              <w:t xml:space="preserve"> </w:t>
            </w:r>
            <w:hyperlink r:id="rId8" w:history="1">
              <w:r w:rsidR="003921B9" w:rsidRPr="00EE1BF2">
                <w:rPr>
                  <w:rStyle w:val="Lienhypertexte"/>
                  <w:sz w:val="18"/>
                  <w:szCs w:val="18"/>
                </w:rPr>
                <w:t>grenoble@spacejunk.tv</w:t>
              </w:r>
            </w:hyperlink>
          </w:p>
          <w:p w14:paraId="3AAAC9AF" w14:textId="177282D5" w:rsidR="003D4E1F" w:rsidRPr="003921B9" w:rsidRDefault="00CD33DE" w:rsidP="003921B9">
            <w:pPr>
              <w:widowControl w:val="0"/>
              <w:tabs>
                <w:tab w:val="left" w:pos="851"/>
              </w:tabs>
              <w:autoSpaceDE w:val="0"/>
              <w:autoSpaceDN w:val="0"/>
              <w:adjustRightInd w:val="0"/>
              <w:rPr>
                <w:color w:val="A6A6A6" w:themeColor="background1" w:themeShade="A6"/>
                <w:sz w:val="18"/>
                <w:szCs w:val="18"/>
              </w:rPr>
            </w:pPr>
            <w:r>
              <w:rPr>
                <w:rFonts w:ascii="Corbel" w:hAnsi="Corbel" w:cs="Arial"/>
                <w:b/>
                <w:noProof/>
                <w:color w:val="FFFFFF"/>
                <w:sz w:val="22"/>
                <w:szCs w:val="22"/>
                <w:lang w:eastAsia="fr-FR"/>
              </w:rPr>
              <w:drawing>
                <wp:anchor distT="0" distB="0" distL="114300" distR="114300" simplePos="0" relativeHeight="251613184" behindDoc="1" locked="0" layoutInCell="1" allowOverlap="1" wp14:anchorId="02F8988A" wp14:editId="78868959">
                  <wp:simplePos x="0" y="0"/>
                  <wp:positionH relativeFrom="column">
                    <wp:posOffset>1414780</wp:posOffset>
                  </wp:positionH>
                  <wp:positionV relativeFrom="paragraph">
                    <wp:posOffset>219710</wp:posOffset>
                  </wp:positionV>
                  <wp:extent cx="6756400" cy="7835900"/>
                  <wp:effectExtent l="0" t="0" r="0" b="0"/>
                  <wp:wrapNone/>
                  <wp:docPr id="23" name="Image 22" descr="logo_noir_offici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oir_official 2.png"/>
                          <pic:cNvPicPr/>
                        </pic:nvPicPr>
                        <pic:blipFill>
                          <a:blip r:embed="rId9"/>
                          <a:stretch>
                            <a:fillRect/>
                          </a:stretch>
                        </pic:blipFill>
                        <pic:spPr>
                          <a:xfrm>
                            <a:off x="0" y="0"/>
                            <a:ext cx="6756400" cy="7835900"/>
                          </a:xfrm>
                          <a:prstGeom prst="rect">
                            <a:avLst/>
                          </a:prstGeom>
                        </pic:spPr>
                      </pic:pic>
                    </a:graphicData>
                  </a:graphic>
                </wp:anchor>
              </w:drawing>
            </w:r>
          </w:p>
          <w:p w14:paraId="0A12242D" w14:textId="3D241646" w:rsidR="003921B9" w:rsidRDefault="00506AD9" w:rsidP="00506AD9">
            <w:pPr>
              <w:widowControl w:val="0"/>
              <w:tabs>
                <w:tab w:val="left" w:pos="851"/>
              </w:tabs>
              <w:autoSpaceDE w:val="0"/>
              <w:autoSpaceDN w:val="0"/>
              <w:adjustRightInd w:val="0"/>
              <w:rPr>
                <w:rFonts w:ascii="Corbel" w:hAnsi="Corbel" w:cs="Arial"/>
                <w:b/>
                <w:bCs/>
                <w:color w:val="F79646" w:themeColor="accent6"/>
                <w:sz w:val="18"/>
                <w:szCs w:val="18"/>
                <w:lang w:eastAsia="fr-FR"/>
              </w:rPr>
            </w:pPr>
            <w:r>
              <w:rPr>
                <w:rFonts w:ascii="Corbel" w:hAnsi="Corbel" w:cs="Arial"/>
                <w:b/>
                <w:bCs/>
                <w:color w:val="F79646" w:themeColor="accent6"/>
                <w:sz w:val="18"/>
                <w:szCs w:val="18"/>
                <w:lang w:eastAsia="fr-FR"/>
              </w:rPr>
              <w:t>INFORMATIONS PRATIQUES</w:t>
            </w:r>
          </w:p>
          <w:p w14:paraId="2C774BFB" w14:textId="77777777" w:rsidR="00804F26" w:rsidRPr="00804F26" w:rsidRDefault="00804F26" w:rsidP="00506AD9">
            <w:pPr>
              <w:widowControl w:val="0"/>
              <w:tabs>
                <w:tab w:val="left" w:pos="851"/>
              </w:tabs>
              <w:autoSpaceDE w:val="0"/>
              <w:autoSpaceDN w:val="0"/>
              <w:adjustRightInd w:val="0"/>
              <w:rPr>
                <w:rFonts w:ascii="Corbel" w:hAnsi="Corbel" w:cs="Arial"/>
                <w:b/>
                <w:bCs/>
                <w:color w:val="F79646" w:themeColor="accent6"/>
                <w:sz w:val="18"/>
                <w:szCs w:val="18"/>
                <w:lang w:eastAsia="fr-FR"/>
              </w:rPr>
            </w:pPr>
          </w:p>
          <w:p w14:paraId="6155BAEC" w14:textId="479B1138" w:rsidR="00506AD9" w:rsidRPr="004769AE" w:rsidRDefault="00506AD9" w:rsidP="00506AD9">
            <w:pPr>
              <w:widowControl w:val="0"/>
              <w:tabs>
                <w:tab w:val="left" w:pos="851"/>
              </w:tabs>
              <w:autoSpaceDE w:val="0"/>
              <w:autoSpaceDN w:val="0"/>
              <w:adjustRightInd w:val="0"/>
              <w:rPr>
                <w:rFonts w:ascii="Corbel" w:hAnsi="Corbel" w:cs="Arial"/>
                <w:color w:val="A6A6A6" w:themeColor="background1" w:themeShade="A6"/>
                <w:sz w:val="18"/>
                <w:szCs w:val="18"/>
                <w:lang w:eastAsia="fr-FR"/>
              </w:rPr>
            </w:pPr>
            <w:r w:rsidRPr="003921B9">
              <w:rPr>
                <w:color w:val="A6A6A6" w:themeColor="background1" w:themeShade="A6"/>
                <w:sz w:val="18"/>
                <w:szCs w:val="18"/>
              </w:rPr>
              <w:t xml:space="preserve">Entrée libre </w:t>
            </w:r>
            <w:r w:rsidRPr="004769AE">
              <w:rPr>
                <w:rFonts w:ascii="Corbel" w:hAnsi="Corbel" w:cs="Arial"/>
                <w:color w:val="A6A6A6" w:themeColor="background1" w:themeShade="A6"/>
                <w:sz w:val="18"/>
                <w:szCs w:val="18"/>
                <w:lang w:eastAsia="fr-FR"/>
              </w:rPr>
              <w:t xml:space="preserve">du </w:t>
            </w:r>
            <w:r w:rsidR="0084503A">
              <w:rPr>
                <w:rFonts w:ascii="Corbel" w:hAnsi="Corbel" w:cs="Arial"/>
                <w:color w:val="A6A6A6" w:themeColor="background1" w:themeShade="A6"/>
                <w:sz w:val="18"/>
                <w:szCs w:val="18"/>
                <w:lang w:eastAsia="fr-FR"/>
              </w:rPr>
              <w:t>m</w:t>
            </w:r>
            <w:r w:rsidR="003921B9">
              <w:rPr>
                <w:rFonts w:ascii="Corbel" w:hAnsi="Corbel" w:cs="Arial"/>
                <w:color w:val="A6A6A6" w:themeColor="background1" w:themeShade="A6"/>
                <w:sz w:val="18"/>
                <w:szCs w:val="18"/>
                <w:lang w:eastAsia="fr-FR"/>
              </w:rPr>
              <w:t>ardi</w:t>
            </w:r>
            <w:r w:rsidRPr="004769AE">
              <w:rPr>
                <w:rFonts w:ascii="Corbel" w:hAnsi="Corbel" w:cs="Arial"/>
                <w:color w:val="A6A6A6" w:themeColor="background1" w:themeShade="A6"/>
                <w:sz w:val="18"/>
                <w:szCs w:val="18"/>
                <w:lang w:eastAsia="fr-FR"/>
              </w:rPr>
              <w:t xml:space="preserve"> au samedi</w:t>
            </w:r>
          </w:p>
          <w:p w14:paraId="30F0D291" w14:textId="421D7396" w:rsidR="00506AD9" w:rsidRPr="004769AE" w:rsidRDefault="00506AD9" w:rsidP="00506AD9">
            <w:pPr>
              <w:widowControl w:val="0"/>
              <w:tabs>
                <w:tab w:val="left" w:pos="851"/>
              </w:tabs>
              <w:autoSpaceDE w:val="0"/>
              <w:autoSpaceDN w:val="0"/>
              <w:adjustRightInd w:val="0"/>
              <w:rPr>
                <w:rFonts w:ascii="Corbel" w:hAnsi="Corbel" w:cs="Arial"/>
                <w:b/>
                <w:bCs/>
                <w:color w:val="A6A6A6" w:themeColor="background1" w:themeShade="A6"/>
                <w:sz w:val="18"/>
                <w:szCs w:val="18"/>
                <w:lang w:eastAsia="fr-FR"/>
              </w:rPr>
            </w:pPr>
            <w:r w:rsidRPr="004769AE">
              <w:rPr>
                <w:rFonts w:ascii="Corbel" w:hAnsi="Corbel" w:cs="Arial"/>
                <w:color w:val="A6A6A6" w:themeColor="background1" w:themeShade="A6"/>
                <w:sz w:val="18"/>
                <w:szCs w:val="18"/>
                <w:lang w:eastAsia="fr-FR"/>
              </w:rPr>
              <w:t>D</w:t>
            </w:r>
            <w:r w:rsidR="00111275" w:rsidRPr="004769AE">
              <w:rPr>
                <w:rFonts w:ascii="Corbel" w:hAnsi="Corbel" w:cs="Arial"/>
                <w:color w:val="A6A6A6" w:themeColor="background1" w:themeShade="A6"/>
                <w:sz w:val="18"/>
                <w:szCs w:val="18"/>
                <w:lang w:eastAsia="fr-FR"/>
              </w:rPr>
              <w:t xml:space="preserve">e </w:t>
            </w:r>
            <w:r w:rsidR="0084503A">
              <w:rPr>
                <w:rFonts w:ascii="Corbel" w:hAnsi="Corbel" w:cs="Arial"/>
                <w:color w:val="A6A6A6" w:themeColor="background1" w:themeShade="A6"/>
                <w:sz w:val="18"/>
                <w:szCs w:val="18"/>
                <w:lang w:eastAsia="fr-FR"/>
              </w:rPr>
              <w:t>1</w:t>
            </w:r>
            <w:r w:rsidR="003921B9">
              <w:rPr>
                <w:rFonts w:ascii="Corbel" w:hAnsi="Corbel" w:cs="Arial"/>
                <w:color w:val="A6A6A6" w:themeColor="background1" w:themeShade="A6"/>
                <w:sz w:val="18"/>
                <w:szCs w:val="18"/>
                <w:lang w:eastAsia="fr-FR"/>
              </w:rPr>
              <w:t>4</w:t>
            </w:r>
            <w:r w:rsidR="00111275" w:rsidRPr="004769AE">
              <w:rPr>
                <w:rFonts w:ascii="Corbel" w:hAnsi="Corbel" w:cs="Arial"/>
                <w:color w:val="A6A6A6" w:themeColor="background1" w:themeShade="A6"/>
                <w:sz w:val="18"/>
                <w:szCs w:val="18"/>
                <w:lang w:eastAsia="fr-FR"/>
              </w:rPr>
              <w:t xml:space="preserve">h à </w:t>
            </w:r>
            <w:r w:rsidR="0084503A">
              <w:rPr>
                <w:rFonts w:ascii="Corbel" w:hAnsi="Corbel" w:cs="Arial"/>
                <w:color w:val="A6A6A6" w:themeColor="background1" w:themeShade="A6"/>
                <w:sz w:val="18"/>
                <w:szCs w:val="18"/>
                <w:lang w:eastAsia="fr-FR"/>
              </w:rPr>
              <w:t>19</w:t>
            </w:r>
            <w:r w:rsidRPr="004769AE">
              <w:rPr>
                <w:rFonts w:ascii="Corbel" w:hAnsi="Corbel" w:cs="Arial"/>
                <w:color w:val="A6A6A6" w:themeColor="background1" w:themeShade="A6"/>
                <w:sz w:val="18"/>
                <w:szCs w:val="18"/>
                <w:lang w:eastAsia="fr-FR"/>
              </w:rPr>
              <w:t>h</w:t>
            </w:r>
          </w:p>
          <w:p w14:paraId="21CACE8F" w14:textId="77777777" w:rsidR="00506AD9" w:rsidRDefault="00506AD9" w:rsidP="00506AD9">
            <w:pPr>
              <w:widowControl w:val="0"/>
              <w:tabs>
                <w:tab w:val="left" w:pos="851"/>
              </w:tabs>
              <w:autoSpaceDE w:val="0"/>
              <w:autoSpaceDN w:val="0"/>
              <w:adjustRightInd w:val="0"/>
              <w:rPr>
                <w:rFonts w:ascii="Corbel" w:hAnsi="Corbel" w:cs="Arial"/>
                <w:b/>
                <w:bCs/>
                <w:color w:val="F79646" w:themeColor="accent6"/>
                <w:sz w:val="18"/>
                <w:szCs w:val="18"/>
                <w:lang w:eastAsia="fr-FR"/>
              </w:rPr>
            </w:pPr>
          </w:p>
          <w:p w14:paraId="7C62FB2B" w14:textId="77777777" w:rsidR="00506AD9" w:rsidRDefault="00506AD9" w:rsidP="00506AD9">
            <w:pPr>
              <w:widowControl w:val="0"/>
              <w:tabs>
                <w:tab w:val="left" w:pos="851"/>
              </w:tabs>
              <w:autoSpaceDE w:val="0"/>
              <w:autoSpaceDN w:val="0"/>
              <w:adjustRightInd w:val="0"/>
              <w:rPr>
                <w:rFonts w:ascii="Corbel" w:hAnsi="Corbel" w:cs="Arial"/>
                <w:b/>
                <w:bCs/>
                <w:color w:val="F79646" w:themeColor="accent6"/>
                <w:sz w:val="18"/>
                <w:szCs w:val="18"/>
                <w:lang w:eastAsia="fr-FR"/>
              </w:rPr>
            </w:pPr>
          </w:p>
          <w:p w14:paraId="7C4A9BCD" w14:textId="77777777" w:rsidR="00506AD9" w:rsidRDefault="00506AD9" w:rsidP="00506AD9">
            <w:pPr>
              <w:widowControl w:val="0"/>
              <w:tabs>
                <w:tab w:val="left" w:pos="851"/>
              </w:tabs>
              <w:autoSpaceDE w:val="0"/>
              <w:autoSpaceDN w:val="0"/>
              <w:adjustRightInd w:val="0"/>
              <w:rPr>
                <w:rFonts w:ascii="Corbel" w:hAnsi="Corbel" w:cs="Arial"/>
                <w:bCs/>
                <w:color w:val="F79646" w:themeColor="accent6"/>
                <w:sz w:val="18"/>
                <w:szCs w:val="18"/>
                <w:lang w:eastAsia="fr-FR"/>
              </w:rPr>
            </w:pPr>
            <w:r>
              <w:rPr>
                <w:rFonts w:ascii="Corbel" w:hAnsi="Corbel" w:cs="Arial"/>
                <w:b/>
                <w:bCs/>
                <w:color w:val="F79646" w:themeColor="accent6"/>
                <w:sz w:val="18"/>
                <w:szCs w:val="18"/>
                <w:lang w:eastAsia="fr-FR"/>
              </w:rPr>
              <w:t>CONTACT PRESSE</w:t>
            </w:r>
          </w:p>
          <w:p w14:paraId="263A1A02" w14:textId="16587DC0" w:rsidR="004769AE" w:rsidRPr="004769AE" w:rsidRDefault="00506AD9" w:rsidP="005B71D5">
            <w:pPr>
              <w:widowControl w:val="0"/>
              <w:tabs>
                <w:tab w:val="left" w:pos="851"/>
              </w:tabs>
              <w:autoSpaceDE w:val="0"/>
              <w:autoSpaceDN w:val="0"/>
              <w:adjustRightInd w:val="0"/>
              <w:rPr>
                <w:rFonts w:ascii="Corbel" w:hAnsi="Corbel" w:cs="Arial"/>
                <w:color w:val="A6A6A6" w:themeColor="background1" w:themeShade="A6"/>
                <w:sz w:val="18"/>
                <w:szCs w:val="18"/>
                <w:lang w:eastAsia="fr-FR"/>
              </w:rPr>
            </w:pPr>
            <w:r w:rsidRPr="004769AE">
              <w:rPr>
                <w:rFonts w:ascii="Corbel" w:hAnsi="Corbel" w:cs="Arial"/>
                <w:color w:val="A6A6A6" w:themeColor="background1" w:themeShade="A6"/>
                <w:sz w:val="18"/>
                <w:szCs w:val="18"/>
                <w:lang w:eastAsia="fr-FR"/>
              </w:rPr>
              <w:t>Complément d’info et visuels HD sur demande à </w:t>
            </w:r>
            <w:r w:rsidR="001718DB" w:rsidRPr="004769AE">
              <w:rPr>
                <w:rFonts w:ascii="Corbel" w:hAnsi="Corbel" w:cs="Arial"/>
                <w:color w:val="A6A6A6" w:themeColor="background1" w:themeShade="A6"/>
                <w:sz w:val="18"/>
                <w:szCs w:val="18"/>
                <w:lang w:eastAsia="fr-FR"/>
              </w:rPr>
              <w:t xml:space="preserve">: </w:t>
            </w:r>
            <w:r w:rsidRPr="004769AE">
              <w:rPr>
                <w:rFonts w:ascii="Corbel" w:hAnsi="Corbel" w:cs="Arial"/>
                <w:color w:val="A6A6A6" w:themeColor="background1" w:themeShade="A6"/>
                <w:sz w:val="18"/>
                <w:szCs w:val="18"/>
                <w:lang w:eastAsia="fr-FR"/>
              </w:rPr>
              <w:br/>
            </w:r>
            <w:r w:rsidR="005B71D5">
              <w:rPr>
                <w:rFonts w:ascii="Corbel" w:hAnsi="Corbel" w:cs="Arial"/>
                <w:color w:val="A6A6A6" w:themeColor="background1" w:themeShade="A6"/>
                <w:sz w:val="18"/>
                <w:szCs w:val="18"/>
                <w:lang w:eastAsia="fr-FR"/>
              </w:rPr>
              <w:t>I</w:t>
            </w:r>
            <w:r w:rsidR="005B71D5" w:rsidRPr="005B71D5">
              <w:rPr>
                <w:rFonts w:ascii="Corbel" w:hAnsi="Corbel" w:cs="Arial"/>
                <w:color w:val="A6A6A6" w:themeColor="background1" w:themeShade="A6"/>
                <w:sz w:val="18"/>
                <w:szCs w:val="18"/>
                <w:lang w:eastAsia="fr-FR"/>
              </w:rPr>
              <w:t>ñaki Hernández</w:t>
            </w:r>
          </w:p>
          <w:p w14:paraId="1E048C21" w14:textId="0782C7A9" w:rsidR="00506AD9" w:rsidRPr="005B71D5" w:rsidRDefault="009A27C0" w:rsidP="00506AD9">
            <w:pPr>
              <w:widowControl w:val="0"/>
              <w:tabs>
                <w:tab w:val="left" w:pos="851"/>
              </w:tabs>
              <w:autoSpaceDE w:val="0"/>
              <w:autoSpaceDN w:val="0"/>
              <w:adjustRightInd w:val="0"/>
              <w:rPr>
                <w:rFonts w:ascii="Corbel" w:hAnsi="Corbel" w:cs="Arial"/>
                <w:color w:val="A6A6A6" w:themeColor="background1" w:themeShade="A6"/>
                <w:sz w:val="18"/>
                <w:szCs w:val="18"/>
                <w:lang w:eastAsia="fr-FR"/>
              </w:rPr>
            </w:pPr>
            <w:hyperlink r:id="rId10" w:history="1">
              <w:r w:rsidR="005B71D5" w:rsidRPr="005B71D5">
                <w:rPr>
                  <w:rFonts w:ascii="Corbel" w:hAnsi="Corbel" w:cs="Arial"/>
                  <w:color w:val="A6A6A6" w:themeColor="background1" w:themeShade="A6"/>
                  <w:sz w:val="18"/>
                  <w:szCs w:val="18"/>
                  <w:lang w:eastAsia="fr-FR"/>
                </w:rPr>
                <w:t>grenoble</w:t>
              </w:r>
              <w:r w:rsidR="005B71D5" w:rsidRPr="005B71D5">
                <w:rPr>
                  <w:color w:val="A6A6A6" w:themeColor="background1" w:themeShade="A6"/>
                  <w:sz w:val="18"/>
                  <w:szCs w:val="18"/>
                  <w:lang w:eastAsia="fr-FR"/>
                </w:rPr>
                <w:t>@spacejunk.tv</w:t>
              </w:r>
            </w:hyperlink>
          </w:p>
          <w:p w14:paraId="2F8099D1" w14:textId="77777777" w:rsidR="00A8115C" w:rsidRDefault="00A8115C" w:rsidP="00506AD9">
            <w:pPr>
              <w:widowControl w:val="0"/>
              <w:tabs>
                <w:tab w:val="left" w:pos="851"/>
              </w:tabs>
              <w:autoSpaceDE w:val="0"/>
              <w:autoSpaceDN w:val="0"/>
              <w:adjustRightInd w:val="0"/>
              <w:rPr>
                <w:rFonts w:ascii="Corbel" w:hAnsi="Corbel" w:cs="Arial"/>
                <w:color w:val="A6A6A6" w:themeColor="background1" w:themeShade="A6"/>
                <w:sz w:val="18"/>
                <w:szCs w:val="18"/>
                <w:lang w:eastAsia="fr-FR"/>
              </w:rPr>
            </w:pPr>
          </w:p>
          <w:p w14:paraId="7399B9DE" w14:textId="77777777" w:rsidR="00825DEF" w:rsidRDefault="00825DEF" w:rsidP="00506AD9">
            <w:pPr>
              <w:widowControl w:val="0"/>
              <w:tabs>
                <w:tab w:val="left" w:pos="851"/>
              </w:tabs>
              <w:autoSpaceDE w:val="0"/>
              <w:autoSpaceDN w:val="0"/>
              <w:adjustRightInd w:val="0"/>
              <w:rPr>
                <w:rFonts w:ascii="Corbel" w:hAnsi="Corbel" w:cs="Arial"/>
                <w:color w:val="A6A6A6" w:themeColor="background1" w:themeShade="A6"/>
                <w:sz w:val="18"/>
                <w:szCs w:val="18"/>
                <w:lang w:eastAsia="fr-FR"/>
              </w:rPr>
            </w:pPr>
          </w:p>
          <w:p w14:paraId="6B7C7CC5" w14:textId="77777777" w:rsidR="00107F1F" w:rsidRDefault="00107F1F" w:rsidP="00107F1F">
            <w:pPr>
              <w:widowControl w:val="0"/>
              <w:tabs>
                <w:tab w:val="left" w:pos="851"/>
              </w:tabs>
              <w:autoSpaceDE w:val="0"/>
              <w:autoSpaceDN w:val="0"/>
              <w:adjustRightInd w:val="0"/>
              <w:rPr>
                <w:rFonts w:ascii="Corbel" w:hAnsi="Corbel" w:cs="Arial"/>
                <w:b/>
                <w:bCs/>
                <w:color w:val="F79646" w:themeColor="accent6"/>
                <w:sz w:val="18"/>
                <w:szCs w:val="18"/>
                <w:lang w:eastAsia="fr-FR"/>
              </w:rPr>
            </w:pPr>
            <w:r>
              <w:rPr>
                <w:rFonts w:ascii="Corbel" w:hAnsi="Corbel" w:cs="Arial"/>
                <w:b/>
                <w:bCs/>
                <w:color w:val="F79646" w:themeColor="accent6"/>
                <w:sz w:val="18"/>
                <w:szCs w:val="18"/>
                <w:lang w:eastAsia="fr-FR"/>
              </w:rPr>
              <w:t>CONTACT RESEAUX SOCIAUX</w:t>
            </w:r>
          </w:p>
          <w:p w14:paraId="21CB8CFA" w14:textId="77777777" w:rsidR="00335E17" w:rsidRDefault="00CD33DE" w:rsidP="00107F1F">
            <w:pPr>
              <w:widowControl w:val="0"/>
              <w:tabs>
                <w:tab w:val="left" w:pos="851"/>
              </w:tabs>
              <w:autoSpaceDE w:val="0"/>
              <w:autoSpaceDN w:val="0"/>
              <w:adjustRightInd w:val="0"/>
              <w:rPr>
                <w:rFonts w:ascii="Corbel" w:hAnsi="Corbel" w:cs="Arial"/>
                <w:bCs/>
                <w:color w:val="F79646" w:themeColor="accent6"/>
                <w:sz w:val="18"/>
                <w:szCs w:val="18"/>
                <w:lang w:eastAsia="fr-FR"/>
              </w:rPr>
            </w:pPr>
            <w:r>
              <w:rPr>
                <w:rFonts w:ascii="Corbel" w:hAnsi="Corbel" w:cs="Arial"/>
                <w:bCs/>
                <w:noProof/>
                <w:color w:val="F79646" w:themeColor="accent6"/>
                <w:sz w:val="18"/>
                <w:szCs w:val="18"/>
                <w:lang w:eastAsia="fr-FR"/>
              </w:rPr>
              <w:drawing>
                <wp:anchor distT="0" distB="0" distL="114300" distR="114300" simplePos="0" relativeHeight="251661312" behindDoc="0" locked="0" layoutInCell="1" allowOverlap="1" wp14:anchorId="2D09AA44" wp14:editId="5C50044E">
                  <wp:simplePos x="0" y="0"/>
                  <wp:positionH relativeFrom="column">
                    <wp:posOffset>934085</wp:posOffset>
                  </wp:positionH>
                  <wp:positionV relativeFrom="paragraph">
                    <wp:posOffset>140335</wp:posOffset>
                  </wp:positionV>
                  <wp:extent cx="476250" cy="414655"/>
                  <wp:effectExtent l="0" t="0" r="0" b="0"/>
                  <wp:wrapThrough wrapText="bothSides">
                    <wp:wrapPolygon edited="0">
                      <wp:start x="0" y="0"/>
                      <wp:lineTo x="0" y="20839"/>
                      <wp:lineTo x="20736" y="20839"/>
                      <wp:lineTo x="21600" y="16870"/>
                      <wp:lineTo x="21600" y="15877"/>
                      <wp:lineTo x="20736" y="992"/>
                      <wp:lineTo x="20736" y="0"/>
                      <wp:lineTo x="0" y="0"/>
                    </wp:wrapPolygon>
                  </wp:wrapThrough>
                  <wp:docPr id="9" name="Image 8" descr="fb gris.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gris.png"/>
                          <pic:cNvPicPr/>
                        </pic:nvPicPr>
                        <pic:blipFill>
                          <a:blip r:embed="rId12">
                            <a:duotone>
                              <a:schemeClr val="bg2">
                                <a:shade val="45000"/>
                                <a:satMod val="135000"/>
                              </a:schemeClr>
                              <a:prstClr val="white"/>
                            </a:duotone>
                          </a:blip>
                          <a:stretch>
                            <a:fillRect/>
                          </a:stretch>
                        </pic:blipFill>
                        <pic:spPr>
                          <a:xfrm>
                            <a:off x="0" y="0"/>
                            <a:ext cx="476250" cy="414655"/>
                          </a:xfrm>
                          <a:prstGeom prst="rect">
                            <a:avLst/>
                          </a:prstGeom>
                        </pic:spPr>
                      </pic:pic>
                    </a:graphicData>
                  </a:graphic>
                </wp:anchor>
              </w:drawing>
            </w:r>
            <w:r w:rsidR="00335E17">
              <w:rPr>
                <w:rFonts w:ascii="Corbel" w:hAnsi="Corbel" w:cs="Arial"/>
                <w:bCs/>
                <w:noProof/>
                <w:color w:val="F79646" w:themeColor="accent6"/>
                <w:sz w:val="18"/>
                <w:szCs w:val="18"/>
                <w:lang w:eastAsia="fr-FR"/>
              </w:rPr>
              <w:drawing>
                <wp:anchor distT="0" distB="0" distL="114300" distR="114300" simplePos="0" relativeHeight="251652096" behindDoc="0" locked="0" layoutInCell="1" allowOverlap="1" wp14:anchorId="30BBFD33" wp14:editId="04C2109C">
                  <wp:simplePos x="0" y="0"/>
                  <wp:positionH relativeFrom="column">
                    <wp:posOffset>126365</wp:posOffset>
                  </wp:positionH>
                  <wp:positionV relativeFrom="paragraph">
                    <wp:posOffset>140335</wp:posOffset>
                  </wp:positionV>
                  <wp:extent cx="414655" cy="414655"/>
                  <wp:effectExtent l="19050" t="0" r="4445" b="0"/>
                  <wp:wrapThrough wrapText="bothSides">
                    <wp:wrapPolygon edited="0">
                      <wp:start x="992" y="0"/>
                      <wp:lineTo x="-992" y="4962"/>
                      <wp:lineTo x="0" y="20839"/>
                      <wp:lineTo x="992" y="20839"/>
                      <wp:lineTo x="20839" y="20839"/>
                      <wp:lineTo x="21832" y="16870"/>
                      <wp:lineTo x="21832" y="1985"/>
                      <wp:lineTo x="20839" y="0"/>
                      <wp:lineTo x="992" y="0"/>
                    </wp:wrapPolygon>
                  </wp:wrapThrough>
                  <wp:docPr id="6" name="Image 5" descr="insta gris.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 gris.png"/>
                          <pic:cNvPicPr/>
                        </pic:nvPicPr>
                        <pic:blipFill>
                          <a:blip r:embed="rId14">
                            <a:duotone>
                              <a:schemeClr val="bg2">
                                <a:shade val="45000"/>
                                <a:satMod val="135000"/>
                              </a:schemeClr>
                              <a:prstClr val="white"/>
                            </a:duotone>
                          </a:blip>
                          <a:stretch>
                            <a:fillRect/>
                          </a:stretch>
                        </pic:blipFill>
                        <pic:spPr>
                          <a:xfrm>
                            <a:off x="0" y="0"/>
                            <a:ext cx="414655" cy="414655"/>
                          </a:xfrm>
                          <a:prstGeom prst="rect">
                            <a:avLst/>
                          </a:prstGeom>
                        </pic:spPr>
                      </pic:pic>
                    </a:graphicData>
                  </a:graphic>
                </wp:anchor>
              </w:drawing>
            </w:r>
          </w:p>
          <w:p w14:paraId="18EC0C98" w14:textId="237461C4" w:rsidR="00A8115C" w:rsidRPr="00506AD9" w:rsidRDefault="0084503A" w:rsidP="00107F1F">
            <w:pPr>
              <w:widowControl w:val="0"/>
              <w:tabs>
                <w:tab w:val="left" w:pos="851"/>
              </w:tabs>
              <w:autoSpaceDE w:val="0"/>
              <w:autoSpaceDN w:val="0"/>
              <w:adjustRightInd w:val="0"/>
              <w:rPr>
                <w:rFonts w:ascii="Corbel" w:hAnsi="Corbel" w:cs="Arial"/>
                <w:sz w:val="18"/>
                <w:szCs w:val="18"/>
                <w:lang w:eastAsia="fr-FR"/>
              </w:rPr>
            </w:pPr>
            <w:r>
              <w:rPr>
                <w:rFonts w:ascii="Corbel" w:hAnsi="Corbel" w:cs="Myriad Pro"/>
                <w:noProof/>
                <w:sz w:val="22"/>
                <w:szCs w:val="18"/>
                <w:lang w:eastAsia="fr-FR"/>
              </w:rPr>
              <mc:AlternateContent>
                <mc:Choice Requires="wps">
                  <w:drawing>
                    <wp:anchor distT="0" distB="0" distL="114300" distR="114300" simplePos="0" relativeHeight="251665408" behindDoc="0" locked="0" layoutInCell="1" allowOverlap="1" wp14:anchorId="055D69D1" wp14:editId="0744804B">
                      <wp:simplePos x="0" y="0"/>
                      <wp:positionH relativeFrom="column">
                        <wp:posOffset>2540</wp:posOffset>
                      </wp:positionH>
                      <wp:positionV relativeFrom="paragraph">
                        <wp:posOffset>601980</wp:posOffset>
                      </wp:positionV>
                      <wp:extent cx="1607820" cy="38100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78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94C9B" w14:textId="575823A4" w:rsidR="00CD33DE" w:rsidRPr="003921B9" w:rsidRDefault="003921B9" w:rsidP="003921B9">
                                  <w:pPr>
                                    <w:rPr>
                                      <w:color w:val="A6A6A6" w:themeColor="background1" w:themeShade="A6"/>
                                      <w:sz w:val="12"/>
                                      <w:szCs w:val="12"/>
                                      <w:lang w:val="es-ES"/>
                                    </w:rPr>
                                  </w:pPr>
                                  <w:r>
                                    <w:rPr>
                                      <w:lang w:val="es-ES"/>
                                    </w:rPr>
                                    <w:t>@Spacejunkgrenoble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5D69D1" id="_x0000_t202" coordsize="21600,21600" o:spt="202" path="m,l,21600r21600,l21600,xe">
                      <v:stroke joinstyle="miter"/>
                      <v:path gradientshapeok="t" o:connecttype="rect"/>
                    </v:shapetype>
                    <v:shape id="Text Box 21" o:spid="_x0000_s1026" type="#_x0000_t202" style="position:absolute;margin-left:.2pt;margin-top:47.4pt;width:126.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" filled="f" stroked="f">
                      <v:path arrowok="t"/>
                      <v:textbox>
                        <w:txbxContent>
                          <w:p w14:paraId="0DB94C9B" w14:textId="575823A4" w:rsidR="00CD33DE" w:rsidRPr="003921B9" w:rsidRDefault="003921B9" w:rsidP="003921B9">
                            <w:pPr>
                              <w:rPr>
                                <w:color w:val="A6A6A6" w:themeColor="background1" w:themeShade="A6"/>
                                <w:sz w:val="12"/>
                                <w:szCs w:val="12"/>
                                <w:lang w:val="es-ES"/>
                              </w:rPr>
                            </w:pPr>
                            <w:r>
                              <w:rPr>
                                <w:lang w:val="es-ES"/>
                              </w:rPr>
                              <w:t>@Spacejunkgrenoble</w:t>
                            </w:r>
                          </w:p>
                        </w:txbxContent>
                      </v:textbox>
                    </v:shape>
                  </w:pict>
                </mc:Fallback>
              </mc:AlternateContent>
            </w:r>
          </w:p>
        </w:tc>
        <w:tc>
          <w:tcPr>
            <w:tcW w:w="7797" w:type="dxa"/>
          </w:tcPr>
          <w:p w14:paraId="760A9C38" w14:textId="33E29211" w:rsidR="00E12BC8" w:rsidRPr="0084503A" w:rsidRDefault="009A27C0" w:rsidP="00A71ADF">
            <w:pPr>
              <w:autoSpaceDE w:val="0"/>
              <w:autoSpaceDN w:val="0"/>
              <w:adjustRightInd w:val="0"/>
              <w:jc w:val="both"/>
              <w:rPr>
                <w:rFonts w:ascii="Corbel" w:hAnsi="Corbel" w:cs="Myriad Pro"/>
                <w:sz w:val="20"/>
                <w:szCs w:val="20"/>
              </w:rPr>
            </w:pPr>
            <w:hyperlink r:id="rId15" w:history="1">
              <w:r w:rsidR="001B57ED" w:rsidRPr="0084503A">
                <w:rPr>
                  <w:rStyle w:val="Lienhypertexte"/>
                  <w:rFonts w:ascii="Corbel" w:hAnsi="Corbel" w:cs="Myriad Pro"/>
                  <w:b/>
                  <w:color w:val="auto"/>
                  <w:sz w:val="20"/>
                  <w:szCs w:val="20"/>
                </w:rPr>
                <w:t xml:space="preserve">Spacejunk </w:t>
              </w:r>
              <w:r w:rsidR="003921B9">
                <w:rPr>
                  <w:rStyle w:val="Lienhypertexte"/>
                  <w:rFonts w:ascii="Corbel" w:hAnsi="Corbel" w:cs="Myriad Pro"/>
                  <w:b/>
                  <w:color w:val="auto"/>
                  <w:sz w:val="20"/>
                  <w:szCs w:val="20"/>
                </w:rPr>
                <w:t>G</w:t>
              </w:r>
              <w:r w:rsidR="003921B9">
                <w:rPr>
                  <w:rStyle w:val="Lienhypertexte"/>
                  <w:rFonts w:ascii="Corbel" w:hAnsi="Corbel" w:cs="Myriad Pro"/>
                  <w:b/>
                  <w:sz w:val="20"/>
                  <w:szCs w:val="20"/>
                </w:rPr>
                <w:t>renoble</w:t>
              </w:r>
            </w:hyperlink>
            <w:r w:rsidR="001B57ED" w:rsidRPr="0084503A">
              <w:rPr>
                <w:rFonts w:ascii="Corbel" w:hAnsi="Corbel" w:cs="Myriad Pro"/>
                <w:sz w:val="20"/>
                <w:szCs w:val="20"/>
              </w:rPr>
              <w:t xml:space="preserve"> </w:t>
            </w:r>
            <w:r w:rsidR="003921B9">
              <w:rPr>
                <w:rFonts w:ascii="Corbel" w:hAnsi="Corbel" w:cs="Myriad Pro"/>
                <w:sz w:val="20"/>
                <w:szCs w:val="20"/>
              </w:rPr>
              <w:t>continue la saison 2020-2021</w:t>
            </w:r>
            <w:r w:rsidR="00A71ADF" w:rsidRPr="0084503A">
              <w:rPr>
                <w:rFonts w:ascii="Corbel" w:hAnsi="Corbel" w:cs="Myriad Pro"/>
                <w:sz w:val="20"/>
                <w:szCs w:val="20"/>
              </w:rPr>
              <w:t xml:space="preserve"> avec une exposition </w:t>
            </w:r>
            <w:proofErr w:type="spellStart"/>
            <w:r w:rsidR="00A71ADF" w:rsidRPr="0084503A">
              <w:rPr>
                <w:rFonts w:ascii="Corbel" w:hAnsi="Corbel" w:cs="Myriad Pro"/>
                <w:sz w:val="20"/>
                <w:szCs w:val="20"/>
              </w:rPr>
              <w:t>retrospective</w:t>
            </w:r>
            <w:proofErr w:type="spellEnd"/>
            <w:r w:rsidR="00A71ADF" w:rsidRPr="0084503A">
              <w:rPr>
                <w:rFonts w:ascii="Corbel" w:hAnsi="Corbel" w:cs="Myriad Pro"/>
                <w:sz w:val="20"/>
                <w:szCs w:val="20"/>
              </w:rPr>
              <w:t xml:space="preserve"> du célèbre artiste sérigraphe </w:t>
            </w:r>
            <w:hyperlink r:id="rId16" w:history="1">
              <w:r w:rsidR="00A71ADF" w:rsidRPr="0084503A">
                <w:rPr>
                  <w:rStyle w:val="Lienhypertexte"/>
                  <w:rFonts w:ascii="Corbel" w:hAnsi="Corbel" w:cs="Myriad Pro"/>
                  <w:sz w:val="20"/>
                  <w:szCs w:val="20"/>
                </w:rPr>
                <w:t xml:space="preserve">Shepard </w:t>
              </w:r>
              <w:proofErr w:type="spellStart"/>
              <w:r w:rsidR="00A71ADF" w:rsidRPr="0084503A">
                <w:rPr>
                  <w:rStyle w:val="Lienhypertexte"/>
                  <w:rFonts w:ascii="Corbel" w:hAnsi="Corbel" w:cs="Myriad Pro"/>
                  <w:sz w:val="20"/>
                  <w:szCs w:val="20"/>
                </w:rPr>
                <w:t>Fairey</w:t>
              </w:r>
              <w:proofErr w:type="spellEnd"/>
            </w:hyperlink>
            <w:r w:rsidR="00A71ADF" w:rsidRPr="0084503A">
              <w:rPr>
                <w:rFonts w:ascii="Corbel" w:hAnsi="Corbel" w:cs="Myriad Pro"/>
                <w:sz w:val="20"/>
                <w:szCs w:val="20"/>
              </w:rPr>
              <w:t xml:space="preserve">. </w:t>
            </w:r>
            <w:r w:rsidR="003921B9">
              <w:rPr>
                <w:rFonts w:ascii="Corbel" w:hAnsi="Corbel" w:cs="Myriad Pro"/>
                <w:sz w:val="20"/>
                <w:szCs w:val="20"/>
              </w:rPr>
              <w:t xml:space="preserve">Pendant deux mois, </w:t>
            </w:r>
            <w:r w:rsidR="00706E92">
              <w:rPr>
                <w:rFonts w:ascii="Corbel" w:hAnsi="Corbel" w:cs="Myriad Pro"/>
                <w:sz w:val="20"/>
                <w:szCs w:val="20"/>
              </w:rPr>
              <w:t>l</w:t>
            </w:r>
            <w:r w:rsidR="00A71ADF" w:rsidRPr="0084503A">
              <w:rPr>
                <w:rFonts w:ascii="Corbel" w:hAnsi="Corbel" w:cs="Myriad Pro"/>
                <w:sz w:val="20"/>
                <w:szCs w:val="20"/>
              </w:rPr>
              <w:t>’exposition présentera une sélection pointue de ses meilleurs œuvres depuis 1989</w:t>
            </w:r>
            <w:r w:rsidR="00083A0B">
              <w:rPr>
                <w:rFonts w:ascii="Corbel" w:hAnsi="Corbel" w:cs="Myriad Pro"/>
                <w:sz w:val="20"/>
                <w:szCs w:val="20"/>
              </w:rPr>
              <w:t>.</w:t>
            </w:r>
            <w:r w:rsidR="00A71ADF" w:rsidRPr="0084503A">
              <w:rPr>
                <w:rFonts w:ascii="Corbel" w:hAnsi="Corbel" w:cs="Myriad Pro"/>
                <w:sz w:val="20"/>
                <w:szCs w:val="20"/>
              </w:rPr>
              <w:t xml:space="preserve"> </w:t>
            </w:r>
          </w:p>
          <w:p w14:paraId="03F25732" w14:textId="3A2A2E0E" w:rsidR="00E12BC8" w:rsidRPr="00E12BC8" w:rsidRDefault="00E12BC8" w:rsidP="00E12BC8">
            <w:pPr>
              <w:widowControl w:val="0"/>
              <w:tabs>
                <w:tab w:val="left" w:pos="851"/>
              </w:tabs>
              <w:autoSpaceDE w:val="0"/>
              <w:autoSpaceDN w:val="0"/>
              <w:adjustRightInd w:val="0"/>
              <w:spacing w:before="240" w:after="120"/>
              <w:jc w:val="both"/>
              <w:rPr>
                <w:rFonts w:ascii="Corbel" w:hAnsi="Corbel" w:cs="Arial"/>
                <w:sz w:val="22"/>
                <w:szCs w:val="22"/>
                <w:lang w:eastAsia="fr-FR"/>
              </w:rPr>
            </w:pPr>
            <w:r w:rsidRPr="00D27C0E">
              <w:rPr>
                <w:rFonts w:ascii="Corbel" w:hAnsi="Corbel" w:cs="Arial"/>
                <w:b/>
                <w:color w:val="FFFFFF"/>
                <w:sz w:val="22"/>
                <w:szCs w:val="22"/>
                <w:highlight w:val="black"/>
                <w:lang w:eastAsia="fr-FR"/>
              </w:rPr>
              <w:t>L’ARTISTE</w:t>
            </w:r>
          </w:p>
          <w:p w14:paraId="62CD37D2" w14:textId="36813897" w:rsidR="00E12BC8" w:rsidRPr="0084503A" w:rsidRDefault="00AC34D7" w:rsidP="00E12BC8">
            <w:pPr>
              <w:autoSpaceDE w:val="0"/>
              <w:autoSpaceDN w:val="0"/>
              <w:adjustRightInd w:val="0"/>
              <w:jc w:val="both"/>
              <w:rPr>
                <w:rFonts w:cs="Helvetica"/>
                <w:iCs/>
                <w:sz w:val="18"/>
                <w:szCs w:val="18"/>
              </w:rPr>
            </w:pPr>
            <w:r w:rsidRPr="0084503A">
              <w:rPr>
                <w:rFonts w:cs="Helvetica"/>
                <w:iCs/>
                <w:sz w:val="18"/>
                <w:szCs w:val="18"/>
              </w:rPr>
              <w:t xml:space="preserve">          </w:t>
            </w:r>
            <w:hyperlink r:id="rId17" w:history="1">
              <w:r w:rsidR="00A71ADF" w:rsidRPr="0084503A">
                <w:rPr>
                  <w:rStyle w:val="Lienhypertexte"/>
                  <w:rFonts w:cs="Helvetica"/>
                  <w:iCs/>
                  <w:sz w:val="18"/>
                  <w:szCs w:val="18"/>
                </w:rPr>
                <w:t xml:space="preserve">Shepard </w:t>
              </w:r>
              <w:proofErr w:type="spellStart"/>
              <w:r w:rsidR="00A71ADF" w:rsidRPr="0084503A">
                <w:rPr>
                  <w:rStyle w:val="Lienhypertexte"/>
                  <w:rFonts w:cs="Helvetica"/>
                  <w:iCs/>
                  <w:sz w:val="18"/>
                  <w:szCs w:val="18"/>
                </w:rPr>
                <w:t>Fairey</w:t>
              </w:r>
              <w:proofErr w:type="spellEnd"/>
            </w:hyperlink>
            <w:r w:rsidR="00A71ADF" w:rsidRPr="0084503A">
              <w:rPr>
                <w:rFonts w:cs="Helvetica"/>
                <w:iCs/>
                <w:sz w:val="18"/>
                <w:szCs w:val="18"/>
              </w:rPr>
              <w:t xml:space="preserve"> est né en 1970 à Charleston en Caroline du Sud, sur la côte Est des USA. Issu d’une famille aisée, il grandit avec la culture populaire de l’époque, le skate et la musique punk-rock. Après des études d’art à l’Université de Rhode Island au nord de NY, il s’y installe et crée un petit atelier de sérigraphie, pour pouvoir autofinancer son travail. Très vite Shepard prend conscience du pouvoir de l’intervention urbaine et écrit son manifeste sur sa démarche de collage d’autocollants en 1990. Ses campagnes d’affichage sauvage, reprenant toujours son personnage iconique </w:t>
            </w:r>
            <w:hyperlink r:id="rId18" w:history="1">
              <w:r w:rsidR="00A71ADF" w:rsidRPr="0084503A">
                <w:rPr>
                  <w:rStyle w:val="Lienhypertexte"/>
                  <w:rFonts w:cs="Helvetica"/>
                  <w:iCs/>
                  <w:sz w:val="18"/>
                  <w:szCs w:val="18"/>
                </w:rPr>
                <w:t>André the Giant</w:t>
              </w:r>
            </w:hyperlink>
            <w:r w:rsidR="00A71ADF" w:rsidRPr="0084503A">
              <w:rPr>
                <w:rFonts w:cs="Helvetica"/>
                <w:iCs/>
                <w:sz w:val="18"/>
                <w:szCs w:val="18"/>
              </w:rPr>
              <w:t xml:space="preserve"> (un des plus grands </w:t>
            </w:r>
            <w:proofErr w:type="spellStart"/>
            <w:r w:rsidR="00A71ADF" w:rsidRPr="0084503A">
              <w:rPr>
                <w:rFonts w:cs="Helvetica"/>
                <w:iCs/>
                <w:sz w:val="18"/>
                <w:szCs w:val="18"/>
              </w:rPr>
              <w:t>catchers</w:t>
            </w:r>
            <w:proofErr w:type="spellEnd"/>
            <w:r w:rsidR="00A71ADF" w:rsidRPr="0084503A">
              <w:rPr>
                <w:rFonts w:cs="Helvetica"/>
                <w:iCs/>
                <w:sz w:val="18"/>
                <w:szCs w:val="18"/>
              </w:rPr>
              <w:t xml:space="preserve"> de l’époque, mais qui « arrive » sur les premiers autocollants de l’artiste par hasard), fleurissent dès les années 92, d’abord aux États-Unis puis de par le monde. Inspiré par le film </w:t>
            </w:r>
            <w:r w:rsidR="00A71ADF" w:rsidRPr="00706E92">
              <w:rPr>
                <w:rFonts w:cs="Helvetica"/>
                <w:i/>
                <w:sz w:val="18"/>
                <w:szCs w:val="18"/>
              </w:rPr>
              <w:t>Invasion Los Angeles (</w:t>
            </w:r>
            <w:proofErr w:type="spellStart"/>
            <w:r w:rsidR="00A71ADF" w:rsidRPr="00706E92">
              <w:rPr>
                <w:rFonts w:cs="Helvetica"/>
                <w:i/>
                <w:sz w:val="18"/>
                <w:szCs w:val="18"/>
              </w:rPr>
              <w:t>They</w:t>
            </w:r>
            <w:proofErr w:type="spellEnd"/>
            <w:r w:rsidR="00A71ADF" w:rsidRPr="00706E92">
              <w:rPr>
                <w:rFonts w:cs="Helvetica"/>
                <w:i/>
                <w:sz w:val="18"/>
                <w:szCs w:val="18"/>
              </w:rPr>
              <w:t xml:space="preserve"> Live)</w:t>
            </w:r>
            <w:r w:rsidR="00A71ADF" w:rsidRPr="0084503A">
              <w:rPr>
                <w:rFonts w:cs="Helvetica"/>
                <w:iCs/>
                <w:sz w:val="18"/>
                <w:szCs w:val="18"/>
              </w:rPr>
              <w:t xml:space="preserve"> de John Carpenter, Shepard rajoute en 1995 le slogan OBEY sous le visage de son icône : le message devient plus clair et c’est le décollage médiatique en 98 pour l’artiste et son travail. </w:t>
            </w:r>
          </w:p>
          <w:p w14:paraId="30570B85" w14:textId="680A4FFC" w:rsidR="00E12BC8" w:rsidRPr="0084503A" w:rsidRDefault="00083A0B" w:rsidP="00E12BC8">
            <w:pPr>
              <w:autoSpaceDE w:val="0"/>
              <w:autoSpaceDN w:val="0"/>
              <w:adjustRightInd w:val="0"/>
              <w:jc w:val="both"/>
              <w:rPr>
                <w:rFonts w:cs="Helvetica"/>
                <w:iCs/>
                <w:sz w:val="18"/>
                <w:szCs w:val="18"/>
              </w:rPr>
            </w:pPr>
            <w:r w:rsidRPr="0084503A">
              <w:rPr>
                <w:rFonts w:cs="Helvetica"/>
                <w:iCs/>
                <w:noProof/>
                <w:sz w:val="18"/>
                <w:szCs w:val="18"/>
              </w:rPr>
              <w:drawing>
                <wp:anchor distT="0" distB="0" distL="114300" distR="114300" simplePos="0" relativeHeight="251698176" behindDoc="0" locked="0" layoutInCell="1" allowOverlap="1" wp14:anchorId="135AB04B" wp14:editId="16579365">
                  <wp:simplePos x="0" y="0"/>
                  <wp:positionH relativeFrom="margin">
                    <wp:posOffset>-19050</wp:posOffset>
                  </wp:positionH>
                  <wp:positionV relativeFrom="margin">
                    <wp:posOffset>2407920</wp:posOffset>
                  </wp:positionV>
                  <wp:extent cx="1120775" cy="1515745"/>
                  <wp:effectExtent l="0" t="0" r="0" b="0"/>
                  <wp:wrapThrough wrapText="bothSides">
                    <wp:wrapPolygon edited="0">
                      <wp:start x="0" y="0"/>
                      <wp:lineTo x="0" y="21356"/>
                      <wp:lineTo x="21294" y="21356"/>
                      <wp:lineTo x="21294" y="0"/>
                      <wp:lineTo x="0" y="0"/>
                    </wp:wrapPolygon>
                  </wp:wrapThrough>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9" cstate="screen">
                            <a:extLst>
                              <a:ext uri="{28A0092B-C50C-407E-A947-70E740481C1C}">
                                <a14:useLocalDpi xmlns:a14="http://schemas.microsoft.com/office/drawing/2010/main"/>
                              </a:ext>
                            </a:extLst>
                          </a:blip>
                          <a:stretch>
                            <a:fillRect/>
                          </a:stretch>
                        </pic:blipFill>
                        <pic:spPr>
                          <a:xfrm>
                            <a:off x="0" y="0"/>
                            <a:ext cx="1120775" cy="1515745"/>
                          </a:xfrm>
                          <a:prstGeom prst="rect">
                            <a:avLst/>
                          </a:prstGeom>
                        </pic:spPr>
                      </pic:pic>
                    </a:graphicData>
                  </a:graphic>
                  <wp14:sizeRelH relativeFrom="margin">
                    <wp14:pctWidth>0</wp14:pctWidth>
                  </wp14:sizeRelH>
                  <wp14:sizeRelV relativeFrom="margin">
                    <wp14:pctHeight>0</wp14:pctHeight>
                  </wp14:sizeRelV>
                </wp:anchor>
              </w:drawing>
            </w:r>
          </w:p>
          <w:p w14:paraId="198329D4" w14:textId="6A7D67F7" w:rsidR="00A71ADF" w:rsidRPr="0084503A" w:rsidRDefault="00543A1E" w:rsidP="00E12BC8">
            <w:pPr>
              <w:autoSpaceDE w:val="0"/>
              <w:autoSpaceDN w:val="0"/>
              <w:adjustRightInd w:val="0"/>
              <w:jc w:val="both"/>
              <w:rPr>
                <w:rFonts w:cs="Helvetica"/>
                <w:iCs/>
                <w:sz w:val="18"/>
                <w:szCs w:val="18"/>
              </w:rPr>
            </w:pPr>
            <w:r w:rsidRPr="0084503A">
              <w:rPr>
                <w:rFonts w:cs="Helvetica"/>
                <w:iCs/>
                <w:sz w:val="18"/>
                <w:szCs w:val="18"/>
              </w:rPr>
              <w:t xml:space="preserve">          </w:t>
            </w:r>
            <w:r w:rsidR="00A71ADF" w:rsidRPr="0084503A">
              <w:rPr>
                <w:rFonts w:cs="Helvetica"/>
                <w:iCs/>
                <w:sz w:val="18"/>
                <w:szCs w:val="18"/>
              </w:rPr>
              <w:t xml:space="preserve">L’œuvre de Shepard </w:t>
            </w:r>
            <w:proofErr w:type="spellStart"/>
            <w:r w:rsidR="00A71ADF" w:rsidRPr="0084503A">
              <w:rPr>
                <w:rFonts w:cs="Helvetica"/>
                <w:iCs/>
                <w:sz w:val="18"/>
                <w:szCs w:val="18"/>
              </w:rPr>
              <w:t>Fairey</w:t>
            </w:r>
            <w:proofErr w:type="spellEnd"/>
            <w:r w:rsidR="00A71ADF" w:rsidRPr="0084503A">
              <w:rPr>
                <w:rFonts w:cs="Helvetica"/>
                <w:iCs/>
                <w:sz w:val="18"/>
                <w:szCs w:val="18"/>
              </w:rPr>
              <w:t xml:space="preserve"> est dédiée à la technique de la sérigraphie et du pochoir. Elle est plus une réflexion sur notre société qu’une production directement issue des beaux-arts. « Le médium est le message », Shepard </w:t>
            </w:r>
            <w:proofErr w:type="spellStart"/>
            <w:r w:rsidR="00A71ADF" w:rsidRPr="0084503A">
              <w:rPr>
                <w:rFonts w:cs="Helvetica"/>
                <w:iCs/>
                <w:sz w:val="18"/>
                <w:szCs w:val="18"/>
              </w:rPr>
              <w:t>Fairey</w:t>
            </w:r>
            <w:proofErr w:type="spellEnd"/>
            <w:r w:rsidR="00A71ADF" w:rsidRPr="0084503A">
              <w:rPr>
                <w:rFonts w:cs="Helvetica"/>
                <w:iCs/>
                <w:sz w:val="18"/>
                <w:szCs w:val="18"/>
              </w:rPr>
              <w:t xml:space="preserve"> reprend l’idée du philosophe Marshall </w:t>
            </w:r>
            <w:proofErr w:type="spellStart"/>
            <w:r w:rsidR="00A71ADF" w:rsidRPr="0084503A">
              <w:rPr>
                <w:rFonts w:cs="Helvetica"/>
                <w:iCs/>
                <w:sz w:val="18"/>
                <w:szCs w:val="18"/>
              </w:rPr>
              <w:t>McLuhan</w:t>
            </w:r>
            <w:proofErr w:type="spellEnd"/>
            <w:r w:rsidR="00A71ADF" w:rsidRPr="0084503A">
              <w:rPr>
                <w:rFonts w:cs="Helvetica"/>
                <w:iCs/>
                <w:sz w:val="18"/>
                <w:szCs w:val="18"/>
              </w:rPr>
              <w:t xml:space="preserve"> sur la Théorie de la Communication, et la couple avec la répétition propre au tag, pour l’adapter à son projet. Après un bref passage par </w:t>
            </w:r>
            <w:hyperlink r:id="rId20" w:history="1">
              <w:r w:rsidR="00A71ADF" w:rsidRPr="0084503A">
                <w:rPr>
                  <w:rStyle w:val="Lienhypertexte"/>
                  <w:rFonts w:cs="Helvetica"/>
                  <w:iCs/>
                  <w:sz w:val="18"/>
                  <w:szCs w:val="18"/>
                </w:rPr>
                <w:t>l’autocollant</w:t>
              </w:r>
            </w:hyperlink>
            <w:r w:rsidR="00A71ADF" w:rsidRPr="0084503A">
              <w:rPr>
                <w:rFonts w:cs="Helvetica"/>
                <w:iCs/>
                <w:sz w:val="18"/>
                <w:szCs w:val="18"/>
              </w:rPr>
              <w:t xml:space="preserve"> entre 1989 et 94, il colle de partout son personnage André the Giant sur des supports très visibles avec une telle énergie que son icône retient l’attention de beaucoup de ses contemporains.</w:t>
            </w:r>
            <w:r w:rsidRPr="0084503A">
              <w:rPr>
                <w:rFonts w:cs="Helvetica"/>
                <w:iCs/>
                <w:sz w:val="18"/>
                <w:szCs w:val="18"/>
              </w:rPr>
              <w:t xml:space="preserve"> On retrouve André dans la pupille de </w:t>
            </w:r>
            <w:hyperlink r:id="rId21" w:history="1">
              <w:r w:rsidRPr="0084503A">
                <w:rPr>
                  <w:rStyle w:val="Lienhypertexte"/>
                  <w:rFonts w:cs="Helvetica"/>
                  <w:iCs/>
                  <w:sz w:val="18"/>
                  <w:szCs w:val="18"/>
                </w:rPr>
                <w:t>Surveillance Eye</w:t>
              </w:r>
            </w:hyperlink>
            <w:r w:rsidRPr="0084503A">
              <w:rPr>
                <w:rFonts w:cs="Helvetica"/>
                <w:iCs/>
                <w:sz w:val="18"/>
                <w:szCs w:val="18"/>
              </w:rPr>
              <w:t xml:space="preserve">. André devient la signature de Shepard </w:t>
            </w:r>
            <w:proofErr w:type="spellStart"/>
            <w:r w:rsidRPr="0084503A">
              <w:rPr>
                <w:rFonts w:cs="Helvetica"/>
                <w:iCs/>
                <w:sz w:val="18"/>
                <w:szCs w:val="18"/>
              </w:rPr>
              <w:t>Fairey</w:t>
            </w:r>
            <w:proofErr w:type="spellEnd"/>
            <w:r w:rsidRPr="0084503A">
              <w:rPr>
                <w:rFonts w:cs="Helvetica"/>
                <w:iCs/>
                <w:sz w:val="18"/>
                <w:szCs w:val="18"/>
              </w:rPr>
              <w:t>.</w:t>
            </w:r>
            <w:r w:rsidRPr="0084503A">
              <w:rPr>
                <w:rFonts w:ascii="MS Gothic" w:eastAsia="MS Gothic" w:hAnsi="MS Gothic" w:cs="MS Gothic" w:hint="eastAsia"/>
                <w:iCs/>
                <w:sz w:val="18"/>
                <w:szCs w:val="18"/>
              </w:rPr>
              <w:t>  </w:t>
            </w:r>
          </w:p>
          <w:p w14:paraId="4554EDA9" w14:textId="0AE2C567" w:rsidR="00543A1E" w:rsidRPr="0084503A" w:rsidRDefault="00543A1E" w:rsidP="00E12BC8">
            <w:pPr>
              <w:autoSpaceDE w:val="0"/>
              <w:autoSpaceDN w:val="0"/>
              <w:adjustRightInd w:val="0"/>
              <w:jc w:val="both"/>
              <w:rPr>
                <w:rFonts w:cs="Helvetica"/>
                <w:iCs/>
                <w:sz w:val="18"/>
                <w:szCs w:val="18"/>
              </w:rPr>
            </w:pPr>
            <w:r w:rsidRPr="0084503A">
              <w:rPr>
                <w:rFonts w:cs="Helvetica"/>
                <w:iCs/>
                <w:sz w:val="18"/>
                <w:szCs w:val="18"/>
              </w:rPr>
              <w:br/>
              <w:t xml:space="preserve">          Les sérigraphies du tout début sont toutes tirées à la main par l’artiste et éditées à 100 exemplaires</w:t>
            </w:r>
            <w:r w:rsidR="00706E92">
              <w:rPr>
                <w:rFonts w:cs="Helvetica"/>
                <w:iCs/>
                <w:sz w:val="18"/>
                <w:szCs w:val="18"/>
              </w:rPr>
              <w:t>,</w:t>
            </w:r>
            <w:r w:rsidRPr="0084503A">
              <w:rPr>
                <w:rFonts w:cs="Helvetica"/>
                <w:iCs/>
                <w:sz w:val="18"/>
                <w:szCs w:val="18"/>
              </w:rPr>
              <w:t xml:space="preserve"> désormais rares et dont peu restent en bon état. </w:t>
            </w:r>
            <w:r w:rsidR="0084503A" w:rsidRPr="0084503A">
              <w:rPr>
                <w:rFonts w:cs="Helvetica"/>
                <w:iCs/>
                <w:sz w:val="18"/>
                <w:szCs w:val="18"/>
              </w:rPr>
              <w:t xml:space="preserve">Avec le succès vient également progressivement des changements dans la technique et une expansion des sujets couverts. </w:t>
            </w:r>
            <w:r w:rsidRPr="0084503A">
              <w:rPr>
                <w:rFonts w:cs="Helvetica"/>
                <w:iCs/>
                <w:sz w:val="18"/>
                <w:szCs w:val="18"/>
              </w:rPr>
              <w:t xml:space="preserve">Les petites séries de sérigraphies qu’il réalise au début des années 1990 </w:t>
            </w:r>
            <w:r w:rsidR="00083A0B">
              <w:rPr>
                <w:rFonts w:cs="Helvetica"/>
                <w:iCs/>
                <w:sz w:val="18"/>
                <w:szCs w:val="18"/>
              </w:rPr>
              <w:t>progressent rapidement</w:t>
            </w:r>
            <w:r w:rsidRPr="0084503A">
              <w:rPr>
                <w:rFonts w:cs="Helvetica"/>
                <w:iCs/>
                <w:sz w:val="18"/>
                <w:szCs w:val="18"/>
              </w:rPr>
              <w:t xml:space="preserve"> en nombre et en tirage. En 1996, ses œuvres sont éditées à 100 exemplaires puis à 300 exemplaires en 2001, avant d’atteindre les 450 copies pour chaque œuvre à partir de 2008. </w:t>
            </w:r>
            <w:r w:rsidRPr="0084503A">
              <w:rPr>
                <w:rFonts w:ascii="MS Gothic" w:eastAsia="MS Gothic" w:hAnsi="MS Gothic" w:cs="MS Gothic" w:hint="eastAsia"/>
                <w:iCs/>
                <w:sz w:val="18"/>
                <w:szCs w:val="18"/>
              </w:rPr>
              <w:t> </w:t>
            </w:r>
          </w:p>
          <w:p w14:paraId="0291ADAC" w14:textId="1C8025F2" w:rsidR="00E12BC8" w:rsidRDefault="0084503A" w:rsidP="0084503A">
            <w:pPr>
              <w:widowControl w:val="0"/>
              <w:tabs>
                <w:tab w:val="left" w:pos="851"/>
              </w:tabs>
              <w:autoSpaceDE w:val="0"/>
              <w:autoSpaceDN w:val="0"/>
              <w:adjustRightInd w:val="0"/>
              <w:spacing w:before="240" w:after="120"/>
              <w:jc w:val="both"/>
              <w:rPr>
                <w:rFonts w:ascii="Corbel" w:hAnsi="Corbel" w:cs="Arial"/>
                <w:b/>
                <w:color w:val="FFFFFF"/>
                <w:sz w:val="22"/>
                <w:szCs w:val="22"/>
                <w:lang w:eastAsia="fr-FR"/>
              </w:rPr>
            </w:pPr>
            <w:r>
              <w:rPr>
                <w:rFonts w:ascii="MS Gothic" w:eastAsia="MS Gothic" w:hAnsi="MS Gothic" w:cs="MS Gothic"/>
                <w:iCs/>
                <w:noProof/>
                <w:sz w:val="20"/>
                <w:szCs w:val="22"/>
              </w:rPr>
              <w:drawing>
                <wp:anchor distT="0" distB="0" distL="114300" distR="114300" simplePos="0" relativeHeight="251707392" behindDoc="0" locked="0" layoutInCell="1" allowOverlap="1" wp14:anchorId="1FF9FFE7" wp14:editId="49D1F2AC">
                  <wp:simplePos x="0" y="0"/>
                  <wp:positionH relativeFrom="margin">
                    <wp:posOffset>3580765</wp:posOffset>
                  </wp:positionH>
                  <wp:positionV relativeFrom="margin">
                    <wp:posOffset>5533390</wp:posOffset>
                  </wp:positionV>
                  <wp:extent cx="1202690" cy="161163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screen">
                            <a:extLst>
                              <a:ext uri="{28A0092B-C50C-407E-A947-70E740481C1C}">
                                <a14:useLocalDpi xmlns:a14="http://schemas.microsoft.com/office/drawing/2010/main"/>
                              </a:ext>
                            </a:extLst>
                          </a:blip>
                          <a:stretch>
                            <a:fillRect/>
                          </a:stretch>
                        </pic:blipFill>
                        <pic:spPr>
                          <a:xfrm>
                            <a:off x="0" y="0"/>
                            <a:ext cx="1202690" cy="1611630"/>
                          </a:xfrm>
                          <a:prstGeom prst="rect">
                            <a:avLst/>
                          </a:prstGeom>
                        </pic:spPr>
                      </pic:pic>
                    </a:graphicData>
                  </a:graphic>
                  <wp14:sizeRelH relativeFrom="page">
                    <wp14:pctWidth>0</wp14:pctWidth>
                  </wp14:sizeRelH>
                  <wp14:sizeRelV relativeFrom="page">
                    <wp14:pctHeight>0</wp14:pctHeight>
                  </wp14:sizeRelV>
                </wp:anchor>
              </w:drawing>
            </w:r>
            <w:r w:rsidR="00E12BC8">
              <w:rPr>
                <w:rFonts w:ascii="Corbel" w:hAnsi="Corbel" w:cs="Arial"/>
                <w:b/>
                <w:color w:val="FFFFFF"/>
                <w:sz w:val="22"/>
                <w:szCs w:val="22"/>
                <w:highlight w:val="black"/>
                <w:lang w:eastAsia="fr-FR"/>
              </w:rPr>
              <w:t>L’EXPOSITION</w:t>
            </w:r>
          </w:p>
          <w:p w14:paraId="22320698" w14:textId="3F6C51D2" w:rsidR="00543A1E" w:rsidRPr="0084503A" w:rsidRDefault="00543A1E" w:rsidP="00DF4B1C">
            <w:pPr>
              <w:autoSpaceDE w:val="0"/>
              <w:autoSpaceDN w:val="0"/>
              <w:adjustRightInd w:val="0"/>
              <w:jc w:val="both"/>
              <w:rPr>
                <w:rFonts w:cs="Helvetica"/>
                <w:iCs/>
                <w:sz w:val="18"/>
                <w:szCs w:val="18"/>
              </w:rPr>
            </w:pPr>
            <w:r w:rsidRPr="0084503A">
              <w:rPr>
                <w:rFonts w:cs="Helvetica"/>
                <w:iCs/>
                <w:sz w:val="18"/>
                <w:szCs w:val="18"/>
              </w:rPr>
              <w:t>Fer de lance du street art mondial, connu pour avoir réalisé le portait « HOPE » de Barack Obama</w:t>
            </w:r>
            <w:r w:rsidR="00083A0B">
              <w:rPr>
                <w:rFonts w:cs="Helvetica"/>
                <w:iCs/>
                <w:sz w:val="18"/>
                <w:szCs w:val="18"/>
              </w:rPr>
              <w:t>, i</w:t>
            </w:r>
            <w:r w:rsidRPr="0084503A">
              <w:rPr>
                <w:rFonts w:cs="Helvetica"/>
                <w:iCs/>
                <w:sz w:val="18"/>
                <w:szCs w:val="18"/>
              </w:rPr>
              <w:t xml:space="preserve">l partage depuis 30 ans sa critique politique et sociale grâce à ses interventions dans l’espace public. Il est considéré comme l’un des artistes les plus influents dans le milieu du Street Art </w:t>
            </w:r>
          </w:p>
          <w:p w14:paraId="7433AA31" w14:textId="68D2DDE7" w:rsidR="00543A1E" w:rsidRPr="0084503A" w:rsidRDefault="00543A1E" w:rsidP="00543A1E">
            <w:pPr>
              <w:autoSpaceDE w:val="0"/>
              <w:autoSpaceDN w:val="0"/>
              <w:adjustRightInd w:val="0"/>
              <w:jc w:val="both"/>
              <w:rPr>
                <w:rFonts w:cs="Helvetica"/>
                <w:iCs/>
                <w:sz w:val="18"/>
                <w:szCs w:val="18"/>
              </w:rPr>
            </w:pPr>
          </w:p>
          <w:p w14:paraId="7D1503BF" w14:textId="0307C236" w:rsidR="00543A1E" w:rsidRPr="0084503A" w:rsidRDefault="00543A1E" w:rsidP="00543A1E">
            <w:pPr>
              <w:autoSpaceDE w:val="0"/>
              <w:autoSpaceDN w:val="0"/>
              <w:adjustRightInd w:val="0"/>
              <w:jc w:val="both"/>
              <w:rPr>
                <w:rFonts w:cs="Helvetica"/>
                <w:iCs/>
                <w:sz w:val="18"/>
                <w:szCs w:val="18"/>
              </w:rPr>
            </w:pPr>
            <w:r w:rsidRPr="0084503A">
              <w:rPr>
                <w:rFonts w:cs="Helvetica"/>
                <w:iCs/>
                <w:sz w:val="18"/>
                <w:szCs w:val="18"/>
              </w:rPr>
              <w:t xml:space="preserve">Le début des années 2000 voit une évolution du travail de Shepard </w:t>
            </w:r>
            <w:proofErr w:type="spellStart"/>
            <w:r w:rsidRPr="0084503A">
              <w:rPr>
                <w:rFonts w:cs="Helvetica"/>
                <w:iCs/>
                <w:sz w:val="18"/>
                <w:szCs w:val="18"/>
              </w:rPr>
              <w:t>Fairey</w:t>
            </w:r>
            <w:proofErr w:type="spellEnd"/>
            <w:r w:rsidRPr="0084503A">
              <w:rPr>
                <w:rFonts w:cs="Helvetica"/>
                <w:iCs/>
                <w:sz w:val="18"/>
                <w:szCs w:val="18"/>
              </w:rPr>
              <w:t xml:space="preserve">. L’artiste passe de la sérigraphie faite à la main et en petit tirage à la sérigraphie mécanique. André, en tant que personnage central de l’image, continue à apparaître de façon sporadique, mais l’étoile à 5 branches avec son visage est intégrée à quasiment toutes les œuvres.  </w:t>
            </w:r>
          </w:p>
          <w:p w14:paraId="2A3DB099" w14:textId="0286833E" w:rsidR="00543A1E" w:rsidRPr="0084503A" w:rsidRDefault="00543A1E" w:rsidP="00543A1E">
            <w:pPr>
              <w:autoSpaceDE w:val="0"/>
              <w:autoSpaceDN w:val="0"/>
              <w:adjustRightInd w:val="0"/>
              <w:jc w:val="both"/>
              <w:rPr>
                <w:rFonts w:cs="Helvetica"/>
                <w:iCs/>
                <w:sz w:val="18"/>
                <w:szCs w:val="18"/>
              </w:rPr>
            </w:pPr>
          </w:p>
          <w:p w14:paraId="3868DEDE" w14:textId="51DCDEA0" w:rsidR="004769AE" w:rsidRPr="00706E92" w:rsidRDefault="00543A1E" w:rsidP="00DF4B1C">
            <w:pPr>
              <w:autoSpaceDE w:val="0"/>
              <w:autoSpaceDN w:val="0"/>
              <w:adjustRightInd w:val="0"/>
              <w:rPr>
                <w:rFonts w:cs="Helvetica"/>
                <w:iCs/>
                <w:sz w:val="18"/>
                <w:szCs w:val="18"/>
              </w:rPr>
            </w:pPr>
            <w:r w:rsidRPr="0084503A">
              <w:rPr>
                <w:rFonts w:cs="Helvetica"/>
                <w:iCs/>
                <w:sz w:val="18"/>
                <w:szCs w:val="18"/>
              </w:rPr>
              <w:t xml:space="preserve">Les thèmes abordés par l’artiste s’élargissent, mais Shepard </w:t>
            </w:r>
            <w:proofErr w:type="spellStart"/>
            <w:r w:rsidRPr="0084503A">
              <w:rPr>
                <w:rFonts w:cs="Helvetica"/>
                <w:iCs/>
                <w:sz w:val="18"/>
                <w:szCs w:val="18"/>
              </w:rPr>
              <w:t>Fairey</w:t>
            </w:r>
            <w:proofErr w:type="spellEnd"/>
            <w:r w:rsidRPr="0084503A">
              <w:rPr>
                <w:rFonts w:cs="Helvetica"/>
                <w:iCs/>
                <w:sz w:val="18"/>
                <w:szCs w:val="18"/>
              </w:rPr>
              <w:t xml:space="preserve"> reste fidèle à ses valeurs de militant : politique en premier lieu, écologie en second. </w:t>
            </w:r>
            <w:r w:rsidR="00706E92">
              <w:rPr>
                <w:rFonts w:cs="Helvetica"/>
                <w:iCs/>
                <w:sz w:val="18"/>
                <w:szCs w:val="18"/>
              </w:rPr>
              <w:br/>
            </w:r>
            <w:r w:rsidR="00706E92">
              <w:rPr>
                <w:rFonts w:cs="Helvetica"/>
                <w:iCs/>
                <w:sz w:val="18"/>
                <w:szCs w:val="18"/>
              </w:rPr>
              <w:br/>
            </w:r>
          </w:p>
        </w:tc>
      </w:tr>
    </w:tbl>
    <w:p w14:paraId="2B4EA40F" w14:textId="58EEE2B8" w:rsidR="00D27C0E" w:rsidRPr="00AC34D7" w:rsidRDefault="00825DEF" w:rsidP="00AC34D7">
      <w:pPr>
        <w:spacing w:before="480"/>
        <w:rPr>
          <w:rFonts w:ascii="Corbel" w:hAnsi="Corbel" w:cs="Myriad Pro"/>
          <w:sz w:val="22"/>
          <w:szCs w:val="18"/>
        </w:rPr>
      </w:pPr>
      <w:r>
        <w:rPr>
          <w:rFonts w:ascii="Corbel" w:hAnsi="Corbel" w:cs="Myriad Pro"/>
          <w:sz w:val="22"/>
          <w:szCs w:val="18"/>
        </w:rPr>
        <w:t xml:space="preserve">   </w:t>
      </w:r>
    </w:p>
    <w:sectPr w:rsidR="00D27C0E" w:rsidRPr="00AC34D7" w:rsidSect="00761A2F">
      <w:headerReference w:type="default" r:id="rId23"/>
      <w:footerReference w:type="default" r:id="rId24"/>
      <w:type w:val="continuous"/>
      <w:pgSz w:w="11901" w:h="16834"/>
      <w:pgMar w:top="1189" w:right="986" w:bottom="567" w:left="284" w:header="426" w:footer="316" w:gutter="0"/>
      <w:cols w:space="1701"/>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978B" w14:textId="77777777" w:rsidR="009A27C0" w:rsidRDefault="009A27C0">
      <w:pPr>
        <w:spacing w:after="0"/>
      </w:pPr>
      <w:r>
        <w:separator/>
      </w:r>
    </w:p>
  </w:endnote>
  <w:endnote w:type="continuationSeparator" w:id="0">
    <w:p w14:paraId="3E5E6A57" w14:textId="77777777" w:rsidR="009A27C0" w:rsidRDefault="009A27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charset w:val="00"/>
    <w:family w:val="auto"/>
    <w:pitch w:val="variable"/>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heltPress Trial">
    <w:altName w:val="Arial"/>
    <w:charset w:val="00"/>
    <w:family w:val="auto"/>
    <w:pitch w:val="variable"/>
    <w:sig w:usb0="00000003" w:usb1="00000000" w:usb2="00000000" w:usb3="00000000" w:csb0="00000001" w:csb1="00000000"/>
  </w:font>
  <w:font w:name="AppleGothic">
    <w:charset w:val="81"/>
    <w:family w:val="auto"/>
    <w:pitch w:val="variable"/>
    <w:sig w:usb0="00000001" w:usb1="09060000" w:usb2="00000010" w:usb3="00000000" w:csb0="002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C8CC" w14:textId="77777777" w:rsidR="003D4E1F" w:rsidRPr="00D27C0E" w:rsidRDefault="003D4E1F" w:rsidP="00506AD9">
    <w:pPr>
      <w:pStyle w:val="Pieddepage"/>
      <w:tabs>
        <w:tab w:val="clear" w:pos="4536"/>
        <w:tab w:val="clear" w:pos="9072"/>
        <w:tab w:val="left" w:pos="3119"/>
        <w:tab w:val="left" w:pos="3544"/>
        <w:tab w:val="left" w:pos="5812"/>
        <w:tab w:val="left" w:pos="6379"/>
      </w:tabs>
      <w:jc w:val="right"/>
      <w:rPr>
        <w:color w:val="808080" w:themeColor="background1" w:themeShade="80"/>
        <w:sz w:val="18"/>
      </w:rPr>
    </w:pPr>
    <w:r>
      <w:rPr>
        <w:color w:val="808080" w:themeColor="background1" w:themeShade="80"/>
        <w:sz w:val="18"/>
      </w:rPr>
      <w:t>www.spacejunk.tv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A98B" w14:textId="77777777" w:rsidR="009A27C0" w:rsidRDefault="009A27C0">
      <w:pPr>
        <w:spacing w:after="0"/>
      </w:pPr>
      <w:r>
        <w:separator/>
      </w:r>
    </w:p>
  </w:footnote>
  <w:footnote w:type="continuationSeparator" w:id="0">
    <w:p w14:paraId="379827C2" w14:textId="77777777" w:rsidR="009A27C0" w:rsidRDefault="009A27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7279" w14:textId="77777777" w:rsidR="003D4E1F" w:rsidRPr="00D27C0E" w:rsidRDefault="003D4E1F" w:rsidP="00D27C0E">
    <w:pPr>
      <w:pStyle w:val="Pieddepage"/>
      <w:tabs>
        <w:tab w:val="clear" w:pos="4536"/>
        <w:tab w:val="clear" w:pos="9072"/>
        <w:tab w:val="left" w:pos="851"/>
        <w:tab w:val="right" w:pos="11199"/>
      </w:tabs>
      <w:rPr>
        <w:rFonts w:ascii="Corbel" w:hAnsi="Corbel" w:cs="Times New Roman"/>
        <w:sz w:val="30"/>
      </w:rPr>
    </w:pPr>
    <w:r>
      <w:rPr>
        <w:rFonts w:ascii="CheltPress Trial" w:hAnsi="CheltPress Trial"/>
        <w:noProof/>
        <w:sz w:val="30"/>
        <w:lang w:eastAsia="fr-FR"/>
      </w:rPr>
      <w:drawing>
        <wp:anchor distT="0" distB="0" distL="114300" distR="114300" simplePos="0" relativeHeight="251661312" behindDoc="0" locked="0" layoutInCell="1" allowOverlap="1" wp14:anchorId="64FB4C5C" wp14:editId="17AD5BA9">
          <wp:simplePos x="0" y="0"/>
          <wp:positionH relativeFrom="column">
            <wp:posOffset>22860</wp:posOffset>
          </wp:positionH>
          <wp:positionV relativeFrom="paragraph">
            <wp:posOffset>12700</wp:posOffset>
          </wp:positionV>
          <wp:extent cx="377825" cy="422910"/>
          <wp:effectExtent l="19050" t="0" r="3175" b="0"/>
          <wp:wrapSquare wrapText="bothSides"/>
          <wp:docPr id="13" name="Picture 13" descr="logo1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50px.jpg"/>
                  <pic:cNvPicPr/>
                </pic:nvPicPr>
                <pic:blipFill>
                  <a:blip r:embed="rId1"/>
                  <a:stretch>
                    <a:fillRect/>
                  </a:stretch>
                </pic:blipFill>
                <pic:spPr>
                  <a:xfrm>
                    <a:off x="0" y="0"/>
                    <a:ext cx="377825" cy="422910"/>
                  </a:xfrm>
                  <a:prstGeom prst="rect">
                    <a:avLst/>
                  </a:prstGeom>
                </pic:spPr>
              </pic:pic>
            </a:graphicData>
          </a:graphic>
        </wp:anchor>
      </w:drawing>
    </w:r>
    <w:r>
      <w:rPr>
        <w:rFonts w:ascii="CheltPress Trial" w:hAnsi="CheltPress Trial"/>
        <w:sz w:val="30"/>
      </w:rPr>
      <w:tab/>
      <w:t>Spacejunk</w:t>
    </w:r>
    <w:r>
      <w:rPr>
        <w:rFonts w:ascii="CheltPress Trial" w:hAnsi="CheltPress Trial"/>
        <w:sz w:val="30"/>
      </w:rPr>
      <w:tab/>
    </w:r>
    <w:r w:rsidRPr="00D27C0E">
      <w:rPr>
        <w:rFonts w:ascii="Corbel" w:hAnsi="Corbel"/>
        <w:sz w:val="30"/>
      </w:rPr>
      <w:t>COMMUNIQU</w:t>
    </w:r>
    <w:r w:rsidRPr="00D27C0E">
      <w:rPr>
        <w:rFonts w:ascii="Corbel" w:hAnsi="Corbel" w:cs="Times New Roman"/>
        <w:sz w:val="30"/>
      </w:rPr>
      <w:t>É DE PRESSE</w:t>
    </w:r>
  </w:p>
  <w:p w14:paraId="2079796E" w14:textId="77777777" w:rsidR="00825DEF" w:rsidRDefault="003D4E1F" w:rsidP="00825DEF">
    <w:pPr>
      <w:pStyle w:val="Pieddepage"/>
      <w:tabs>
        <w:tab w:val="clear" w:pos="4536"/>
        <w:tab w:val="clear" w:pos="9072"/>
        <w:tab w:val="left" w:pos="851"/>
      </w:tabs>
      <w:rPr>
        <w:caps/>
        <w:sz w:val="20"/>
      </w:rPr>
    </w:pPr>
    <w:r>
      <w:rPr>
        <w:caps/>
        <w:sz w:val="20"/>
      </w:rPr>
      <w:tab/>
    </w:r>
    <w:r w:rsidRPr="00AF7BFB">
      <w:rPr>
        <w:caps/>
        <w:sz w:val="20"/>
      </w:rPr>
      <w:t>Art Centers</w:t>
    </w:r>
  </w:p>
  <w:p w14:paraId="6F3432E5" w14:textId="77777777" w:rsidR="003D4E1F" w:rsidRPr="00825DEF" w:rsidRDefault="00825DEF" w:rsidP="00825DEF">
    <w:pPr>
      <w:pStyle w:val="Pieddepage"/>
      <w:tabs>
        <w:tab w:val="clear" w:pos="4536"/>
        <w:tab w:val="clear" w:pos="9072"/>
        <w:tab w:val="left" w:pos="851"/>
      </w:tabs>
      <w:rPr>
        <w:caps/>
        <w:sz w:val="20"/>
      </w:rPr>
    </w:pPr>
    <w:r>
      <w:rPr>
        <w:caps/>
        <w:sz w:val="20"/>
      </w:rPr>
      <w:tab/>
    </w:r>
    <w:r w:rsidR="003D4E1F">
      <w:rPr>
        <w:rFonts w:ascii="Corbel" w:eastAsia="AppleGothic" w:hAnsi="Corbel"/>
        <w:color w:val="808080" w:themeColor="background1" w:themeShade="80"/>
        <w:sz w:val="18"/>
      </w:rPr>
      <w:t>www.spacejunk.tv</w:t>
    </w:r>
  </w:p>
  <w:p w14:paraId="40917566" w14:textId="77777777" w:rsidR="003D4E1F" w:rsidRDefault="003D4E1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A3"/>
    <w:rsid w:val="000124F5"/>
    <w:rsid w:val="000262C2"/>
    <w:rsid w:val="000565DC"/>
    <w:rsid w:val="00083A0B"/>
    <w:rsid w:val="00090F99"/>
    <w:rsid w:val="00092693"/>
    <w:rsid w:val="000B20F0"/>
    <w:rsid w:val="000B2ABC"/>
    <w:rsid w:val="000C220E"/>
    <w:rsid w:val="000D5EA2"/>
    <w:rsid w:val="00107F1F"/>
    <w:rsid w:val="00111275"/>
    <w:rsid w:val="00162D03"/>
    <w:rsid w:val="001645ED"/>
    <w:rsid w:val="00167917"/>
    <w:rsid w:val="001718DB"/>
    <w:rsid w:val="001736CE"/>
    <w:rsid w:val="001927D5"/>
    <w:rsid w:val="001B0050"/>
    <w:rsid w:val="001B57ED"/>
    <w:rsid w:val="002252E5"/>
    <w:rsid w:val="002446D8"/>
    <w:rsid w:val="00270B46"/>
    <w:rsid w:val="00277750"/>
    <w:rsid w:val="002C2405"/>
    <w:rsid w:val="002C4062"/>
    <w:rsid w:val="002C41D5"/>
    <w:rsid w:val="002D40DC"/>
    <w:rsid w:val="003003B6"/>
    <w:rsid w:val="00326C45"/>
    <w:rsid w:val="00334EC2"/>
    <w:rsid w:val="00335E17"/>
    <w:rsid w:val="00347A1C"/>
    <w:rsid w:val="0038028B"/>
    <w:rsid w:val="00381F0D"/>
    <w:rsid w:val="003921B9"/>
    <w:rsid w:val="003A1A59"/>
    <w:rsid w:val="003B39E0"/>
    <w:rsid w:val="003C30CE"/>
    <w:rsid w:val="003D0918"/>
    <w:rsid w:val="003D4E1F"/>
    <w:rsid w:val="003F0DBF"/>
    <w:rsid w:val="003F6C90"/>
    <w:rsid w:val="003F7B92"/>
    <w:rsid w:val="00413F92"/>
    <w:rsid w:val="00423E88"/>
    <w:rsid w:val="00450B76"/>
    <w:rsid w:val="0045747C"/>
    <w:rsid w:val="004769AE"/>
    <w:rsid w:val="00482606"/>
    <w:rsid w:val="004A537B"/>
    <w:rsid w:val="004B5DCE"/>
    <w:rsid w:val="004D1559"/>
    <w:rsid w:val="004E331D"/>
    <w:rsid w:val="004F5A9D"/>
    <w:rsid w:val="00506AD9"/>
    <w:rsid w:val="00522BD6"/>
    <w:rsid w:val="005361C9"/>
    <w:rsid w:val="00543A1E"/>
    <w:rsid w:val="005638B5"/>
    <w:rsid w:val="00565A5E"/>
    <w:rsid w:val="00574B66"/>
    <w:rsid w:val="00591EEB"/>
    <w:rsid w:val="005A10C3"/>
    <w:rsid w:val="005B71D5"/>
    <w:rsid w:val="005C29EE"/>
    <w:rsid w:val="005D001C"/>
    <w:rsid w:val="005F278E"/>
    <w:rsid w:val="006465C2"/>
    <w:rsid w:val="00660F2B"/>
    <w:rsid w:val="006826ED"/>
    <w:rsid w:val="006E04E1"/>
    <w:rsid w:val="006F511C"/>
    <w:rsid w:val="00706E92"/>
    <w:rsid w:val="0071380F"/>
    <w:rsid w:val="007229C7"/>
    <w:rsid w:val="00732931"/>
    <w:rsid w:val="00737F73"/>
    <w:rsid w:val="00761A2F"/>
    <w:rsid w:val="00766ADC"/>
    <w:rsid w:val="00777234"/>
    <w:rsid w:val="00780F7C"/>
    <w:rsid w:val="007829A6"/>
    <w:rsid w:val="00783513"/>
    <w:rsid w:val="007850D8"/>
    <w:rsid w:val="00793A73"/>
    <w:rsid w:val="007B30C6"/>
    <w:rsid w:val="007E57BC"/>
    <w:rsid w:val="007E63E6"/>
    <w:rsid w:val="007F567C"/>
    <w:rsid w:val="00804F26"/>
    <w:rsid w:val="00825DEF"/>
    <w:rsid w:val="008269DD"/>
    <w:rsid w:val="008348C8"/>
    <w:rsid w:val="00837D21"/>
    <w:rsid w:val="0084503A"/>
    <w:rsid w:val="00846FBF"/>
    <w:rsid w:val="00871024"/>
    <w:rsid w:val="008911EF"/>
    <w:rsid w:val="0089312A"/>
    <w:rsid w:val="0089398B"/>
    <w:rsid w:val="008C6EB9"/>
    <w:rsid w:val="008D5D2D"/>
    <w:rsid w:val="00946BE9"/>
    <w:rsid w:val="009A27C0"/>
    <w:rsid w:val="009A49EC"/>
    <w:rsid w:val="009A786B"/>
    <w:rsid w:val="009D417C"/>
    <w:rsid w:val="00A01403"/>
    <w:rsid w:val="00A05FBC"/>
    <w:rsid w:val="00A12E02"/>
    <w:rsid w:val="00A338E0"/>
    <w:rsid w:val="00A47598"/>
    <w:rsid w:val="00A711D7"/>
    <w:rsid w:val="00A71ADF"/>
    <w:rsid w:val="00A8115C"/>
    <w:rsid w:val="00AA68FF"/>
    <w:rsid w:val="00AC34D7"/>
    <w:rsid w:val="00AC7F7E"/>
    <w:rsid w:val="00AE2D33"/>
    <w:rsid w:val="00AE2F15"/>
    <w:rsid w:val="00B23935"/>
    <w:rsid w:val="00B461A3"/>
    <w:rsid w:val="00B56A05"/>
    <w:rsid w:val="00B80362"/>
    <w:rsid w:val="00B9556D"/>
    <w:rsid w:val="00BC202B"/>
    <w:rsid w:val="00BC3D39"/>
    <w:rsid w:val="00BC3DA1"/>
    <w:rsid w:val="00BE16F7"/>
    <w:rsid w:val="00BE510B"/>
    <w:rsid w:val="00C2176C"/>
    <w:rsid w:val="00C22774"/>
    <w:rsid w:val="00C74C8C"/>
    <w:rsid w:val="00C83BAF"/>
    <w:rsid w:val="00CA3295"/>
    <w:rsid w:val="00CA54DE"/>
    <w:rsid w:val="00CD33DE"/>
    <w:rsid w:val="00CE075A"/>
    <w:rsid w:val="00CE27D2"/>
    <w:rsid w:val="00CF360C"/>
    <w:rsid w:val="00D220A4"/>
    <w:rsid w:val="00D27C0E"/>
    <w:rsid w:val="00D50EBE"/>
    <w:rsid w:val="00DA3F44"/>
    <w:rsid w:val="00DA5185"/>
    <w:rsid w:val="00DA7AE5"/>
    <w:rsid w:val="00DC0372"/>
    <w:rsid w:val="00DD6761"/>
    <w:rsid w:val="00DF4B1C"/>
    <w:rsid w:val="00E01751"/>
    <w:rsid w:val="00E03C8E"/>
    <w:rsid w:val="00E12BC8"/>
    <w:rsid w:val="00E15BCA"/>
    <w:rsid w:val="00E16F70"/>
    <w:rsid w:val="00E2433C"/>
    <w:rsid w:val="00E31940"/>
    <w:rsid w:val="00E540AF"/>
    <w:rsid w:val="00E6747A"/>
    <w:rsid w:val="00E80088"/>
    <w:rsid w:val="00E86F21"/>
    <w:rsid w:val="00EA59A2"/>
    <w:rsid w:val="00EA5C1A"/>
    <w:rsid w:val="00EB03AA"/>
    <w:rsid w:val="00EB7AA7"/>
    <w:rsid w:val="00EC1C04"/>
    <w:rsid w:val="00ED7545"/>
    <w:rsid w:val="00EE202E"/>
    <w:rsid w:val="00EE71A6"/>
    <w:rsid w:val="00F11B19"/>
    <w:rsid w:val="00F25102"/>
    <w:rsid w:val="00F75BCB"/>
    <w:rsid w:val="00FC12D2"/>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F0E371C"/>
  <w15:docId w15:val="{2885E3D4-5E51-7A45-93C9-6921520D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A1E"/>
  </w:style>
  <w:style w:type="paragraph" w:styleId="Titre1">
    <w:name w:val="heading 1"/>
    <w:basedOn w:val="Normal"/>
    <w:link w:val="Titre1Car"/>
    <w:uiPriority w:val="9"/>
    <w:qFormat/>
    <w:rsid w:val="00335E1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0E49"/>
    <w:pPr>
      <w:tabs>
        <w:tab w:val="center" w:pos="4536"/>
        <w:tab w:val="right" w:pos="9072"/>
      </w:tabs>
      <w:spacing w:after="0"/>
    </w:pPr>
  </w:style>
  <w:style w:type="character" w:customStyle="1" w:styleId="En-tteCar">
    <w:name w:val="En-tête Car"/>
    <w:basedOn w:val="Policepardfaut"/>
    <w:link w:val="En-tte"/>
    <w:uiPriority w:val="99"/>
    <w:rsid w:val="005F0E49"/>
    <w:rPr>
      <w:sz w:val="24"/>
      <w:szCs w:val="24"/>
    </w:rPr>
  </w:style>
  <w:style w:type="paragraph" w:styleId="Pieddepage">
    <w:name w:val="footer"/>
    <w:basedOn w:val="Normal"/>
    <w:link w:val="PieddepageCar"/>
    <w:uiPriority w:val="99"/>
    <w:unhideWhenUsed/>
    <w:rsid w:val="005F0E49"/>
    <w:pPr>
      <w:tabs>
        <w:tab w:val="center" w:pos="4536"/>
        <w:tab w:val="right" w:pos="9072"/>
      </w:tabs>
      <w:spacing w:after="0"/>
    </w:pPr>
  </w:style>
  <w:style w:type="character" w:customStyle="1" w:styleId="PieddepageCar">
    <w:name w:val="Pied de page Car"/>
    <w:basedOn w:val="Policepardfaut"/>
    <w:link w:val="Pieddepage"/>
    <w:uiPriority w:val="99"/>
    <w:rsid w:val="005F0E49"/>
    <w:rPr>
      <w:sz w:val="24"/>
      <w:szCs w:val="24"/>
    </w:rPr>
  </w:style>
  <w:style w:type="table" w:customStyle="1" w:styleId="Trameclaire-Accent11">
    <w:name w:val="Trame claire - Accent 11"/>
    <w:basedOn w:val="TableauNormal"/>
    <w:uiPriority w:val="60"/>
    <w:rsid w:val="005F0E49"/>
    <w:pPr>
      <w:spacing w:after="0"/>
    </w:pPr>
    <w:rPr>
      <w:rFonts w:eastAsiaTheme="minorEastAsia"/>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334412"/>
    <w:rPr>
      <w:color w:val="0000FF" w:themeColor="hyperlink"/>
      <w:u w:val="single"/>
    </w:rPr>
  </w:style>
  <w:style w:type="character" w:styleId="Lienhypertextesuivivisit">
    <w:name w:val="FollowedHyperlink"/>
    <w:basedOn w:val="Policepardfaut"/>
    <w:uiPriority w:val="99"/>
    <w:semiHidden/>
    <w:unhideWhenUsed/>
    <w:rsid w:val="00334412"/>
    <w:rPr>
      <w:color w:val="800080" w:themeColor="followedHyperlink"/>
      <w:u w:val="single"/>
    </w:rPr>
  </w:style>
  <w:style w:type="paragraph" w:customStyle="1" w:styleId="corps">
    <w:name w:val="corps"/>
    <w:basedOn w:val="Pieddepage"/>
    <w:rsid w:val="00A72325"/>
    <w:pPr>
      <w:tabs>
        <w:tab w:val="clear" w:pos="4536"/>
        <w:tab w:val="clear" w:pos="9072"/>
        <w:tab w:val="left" w:pos="2835"/>
        <w:tab w:val="left" w:pos="3402"/>
        <w:tab w:val="left" w:pos="5670"/>
        <w:tab w:val="left" w:pos="6237"/>
      </w:tabs>
    </w:pPr>
    <w:rPr>
      <w:rFonts w:ascii="Corbel" w:hAnsi="Corbel" w:cs="Myriad Pro"/>
      <w:sz w:val="16"/>
      <w:szCs w:val="16"/>
    </w:rPr>
  </w:style>
  <w:style w:type="table" w:styleId="Grilledutableau">
    <w:name w:val="Table Grid"/>
    <w:basedOn w:val="TableauNormal"/>
    <w:rsid w:val="005F27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8911EF"/>
    <w:pPr>
      <w:widowControl w:val="0"/>
      <w:autoSpaceDE w:val="0"/>
      <w:autoSpaceDN w:val="0"/>
      <w:bidi/>
      <w:adjustRightInd w:val="0"/>
      <w:spacing w:after="0" w:line="288" w:lineRule="auto"/>
      <w:textAlignment w:val="center"/>
    </w:pPr>
    <w:rPr>
      <w:rFonts w:ascii="TimesNewRomanPSMT" w:hAnsi="TimesNewRomanPSMT" w:cs="TimesNewRomanPSMT"/>
      <w:color w:val="000000"/>
      <w:lang w:bidi="ar-YE"/>
    </w:rPr>
  </w:style>
  <w:style w:type="paragraph" w:styleId="Textedebulles">
    <w:name w:val="Balloon Text"/>
    <w:basedOn w:val="Normal"/>
    <w:link w:val="TextedebullesCar"/>
    <w:rsid w:val="00C22774"/>
    <w:pPr>
      <w:spacing w:after="0"/>
    </w:pPr>
    <w:rPr>
      <w:rFonts w:ascii="Tahoma" w:hAnsi="Tahoma" w:cs="Tahoma"/>
      <w:sz w:val="16"/>
      <w:szCs w:val="16"/>
    </w:rPr>
  </w:style>
  <w:style w:type="character" w:customStyle="1" w:styleId="TextedebullesCar">
    <w:name w:val="Texte de bulles Car"/>
    <w:basedOn w:val="Policepardfaut"/>
    <w:link w:val="Textedebulles"/>
    <w:rsid w:val="00C22774"/>
    <w:rPr>
      <w:rFonts w:ascii="Tahoma" w:hAnsi="Tahoma" w:cs="Tahoma"/>
      <w:sz w:val="16"/>
      <w:szCs w:val="16"/>
    </w:rPr>
  </w:style>
  <w:style w:type="character" w:customStyle="1" w:styleId="Titre1Car">
    <w:name w:val="Titre 1 Car"/>
    <w:basedOn w:val="Policepardfaut"/>
    <w:link w:val="Titre1"/>
    <w:uiPriority w:val="9"/>
    <w:rsid w:val="00335E17"/>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A71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4622">
      <w:bodyDiv w:val="1"/>
      <w:marLeft w:val="0"/>
      <w:marRight w:val="0"/>
      <w:marTop w:val="0"/>
      <w:marBottom w:val="0"/>
      <w:divBdr>
        <w:top w:val="none" w:sz="0" w:space="0" w:color="auto"/>
        <w:left w:val="none" w:sz="0" w:space="0" w:color="auto"/>
        <w:bottom w:val="none" w:sz="0" w:space="0" w:color="auto"/>
        <w:right w:val="none" w:sz="0" w:space="0" w:color="auto"/>
      </w:divBdr>
    </w:div>
    <w:div w:id="1600599251">
      <w:bodyDiv w:val="1"/>
      <w:marLeft w:val="0"/>
      <w:marRight w:val="0"/>
      <w:marTop w:val="0"/>
      <w:marBottom w:val="0"/>
      <w:divBdr>
        <w:top w:val="none" w:sz="0" w:space="0" w:color="auto"/>
        <w:left w:val="none" w:sz="0" w:space="0" w:color="auto"/>
        <w:bottom w:val="none" w:sz="0" w:space="0" w:color="auto"/>
        <w:right w:val="none" w:sz="0" w:space="0" w:color="auto"/>
      </w:divBdr>
    </w:div>
    <w:div w:id="1889485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noble@spacejunk.tv" TargetMode="External"/><Relationship Id="rId13" Type="http://schemas.openxmlformats.org/officeDocument/2006/relationships/hyperlink" Target="https://www.instagram.com/spacejunkartcenters/?hl=fr" TargetMode="External"/><Relationship Id="rId18" Type="http://schemas.openxmlformats.org/officeDocument/2006/relationships/hyperlink" Target="https://obeygiant.com/prints/griny-obe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beygiant.com/prints/surveillance/" TargetMode="External"/><Relationship Id="rId7" Type="http://schemas.openxmlformats.org/officeDocument/2006/relationships/hyperlink" Target="https://www.google.com/search?q=spacejunk+grenoble&amp;rlz=1C1CHBF_esES880ES881&amp;oq=spacejunk+grenoble&amp;aqs=chrome..69i57j0i22i30l4j69i60j69i61l2.6684j0j7&amp;sourceid=chrome&amp;ie=UTF-8" TargetMode="External"/><Relationship Id="rId12" Type="http://schemas.openxmlformats.org/officeDocument/2006/relationships/image" Target="media/image2.png"/><Relationship Id="rId17" Type="http://schemas.openxmlformats.org/officeDocument/2006/relationships/hyperlink" Target="https://www.facebook.com/ObeyGia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beygiant.com/" TargetMode="External"/><Relationship Id="rId20" Type="http://schemas.openxmlformats.org/officeDocument/2006/relationships/hyperlink" Target="https://www.instagram.com/p/CAWCmN7A_C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SpacejunkBayonn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pacejunk.tv/spacejunk-bayonne/" TargetMode="External"/><Relationship Id="rId23" Type="http://schemas.openxmlformats.org/officeDocument/2006/relationships/header" Target="header1.xml"/><Relationship Id="rId10" Type="http://schemas.openxmlformats.org/officeDocument/2006/relationships/hyperlink" Target="mailto:grenoble@spacejunk.tv"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_rels/theme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Capital">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émonstration">
      <a:majorFont>
        <a:latin typeface="Corbel"/>
        <a:ea typeface=""/>
        <a:cs typeface=""/>
        <a:font script="Jpan" typeface="メイリオ"/>
      </a:majorFont>
      <a:minorFont>
        <a:latin typeface="Corbel"/>
        <a:ea typeface=""/>
        <a:cs typeface=""/>
        <a:font script="Jpan" typeface="メイリオ"/>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41539-670F-3A40-82AB-4304D383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682</Words>
  <Characters>3752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Eziza Sid'ahmed</dc:creator>
  <cp:lastModifiedBy>HERNANDEZ José-ignacio</cp:lastModifiedBy>
  <cp:revision>2</cp:revision>
  <cp:lastPrinted>2020-08-31T09:04:00Z</cp:lastPrinted>
  <dcterms:created xsi:type="dcterms:W3CDTF">2021-07-02T12:08:00Z</dcterms:created>
  <dcterms:modified xsi:type="dcterms:W3CDTF">2021-07-02T12:08:00Z</dcterms:modified>
</cp:coreProperties>
</file>